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D357E" w14:textId="77777777" w:rsidR="003C62C8" w:rsidRDefault="00FA0BC0">
      <w:pPr>
        <w:pStyle w:val="BodyText"/>
        <w:rPr>
          <w:rFonts w:ascii="Times New Roman"/>
          <w:sz w:val="20"/>
        </w:rPr>
      </w:pPr>
      <w:r>
        <w:pict w14:anchorId="33E9E1F2">
          <v:group id="_x0000_s1158" style="position:absolute;margin-left:17pt;margin-top:25.4pt;width:558.6pt;height:780.5pt;z-index:-16096768;mso-position-horizontal-relative:page;mso-position-vertical-relative:page" coordorigin="340,508" coordsize="11172,15610">
            <v:shape id="_x0000_s1167" style="position:absolute;left:8503;top:9393;width:854;height:2138" coordorigin="8504,9393" coordsize="854,2138" path="m9358,9393r-854,1960l9341,11531r17,-2138xe" fillcolor="#f9b944" stroked="f">
              <v:path arrowok="t"/>
            </v:shape>
            <v:shape id="_x0000_s1166" style="position:absolute;left:1824;top:5629;width:854;height:2138" coordorigin="1824,5630" coordsize="854,2138" path="m1841,5630r-17,2137l2678,5808,1841,5630xe" fillcolor="#e63839" stroked="f">
              <v:path arrowok="t"/>
            </v:shape>
            <v:shape id="_x0000_s1165" style="position:absolute;left:730;top:2441;width:10446;height:10794" coordorigin="730,2441" coordsize="10446,10794" path="m900,2441r-98,3l751,2462r-18,51l730,2611r,10453l733,13163r18,50l802,13232r98,2l11005,13234r99,-2l11154,13213r19,-50l11176,13064r,-10453l11173,2513r-19,-51l11104,2444r-99,-3l900,2441xe" filled="f" strokecolor="#231f20" strokeweight="6pt">
              <v:path arrowok="t"/>
            </v:shape>
            <v:shape id="_x0000_s1164" style="position:absolute;left:1301;top:4573;width:9303;height:1911" coordorigin="1301,4574" coordsize="9303,1911" path="m10434,4574r-8963,l1373,4576r-50,19l1304,4645r-3,99l1301,6314r3,98l1323,6462r50,19l1471,6484r8963,l10532,6481r51,-19l10602,6412r2,-98l10604,4744r-2,-99l10583,4595r-51,-19l10434,4574xe" fillcolor="#e63839" stroked="f">
              <v:path arrowok="t"/>
            </v:shape>
            <v:shape id="_x0000_s1163" style="position:absolute;left:2097;top:10532;width:7665;height:1278" coordorigin="2097,10533" coordsize="7665,1278" path="m9592,10533r-7325,l2169,10535r-51,19l2100,10605r-3,98l2097,11640r3,99l2118,11789r51,19l2267,11810r7325,l9690,11808r51,-19l9759,11739r3,-99l9762,10703r-3,-98l9741,10554r-51,-19l9592,10533xe" fillcolor="#f9b94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2" type="#_x0000_t75" style="position:absolute;left:400;top:583;width:5833;height:3255">
              <v:imagedata r:id="rId7" o:title=""/>
            </v:shape>
            <v:shape id="_x0000_s1161" style="position:absolute;left:400;top:568;width:5833;height:3285" coordorigin="400,568" coordsize="5833,3285" path="m570,568r-98,3l421,589r-18,51l400,738r,2944l403,3781r18,50l472,3850r98,3l6063,3853r98,-3l6212,3831r18,-50l6233,3682r,-2944l6230,640r-18,-51l6161,571r-98,-3l570,568xe" filled="f" strokecolor="#f9b944" strokeweight="6pt">
              <v:path arrowok="t"/>
            </v:shape>
            <v:shape id="_x0000_s1160" type="#_x0000_t75" style="position:absolute;left:5618;top:12457;width:5833;height:3600">
              <v:imagedata r:id="rId8" o:title=""/>
            </v:shape>
            <v:shape id="_x0000_s1159" style="position:absolute;left:5618;top:12457;width:5833;height:3600" coordorigin="5619,12458" coordsize="5833,3600" path="m5789,12458r-99,2l5640,12479r-19,51l5619,12628r,3260l5621,15986r19,51l5690,16055r99,3l11281,16058r99,-3l11430,16037r19,-51l11451,15888r,-3260l11449,12530r-19,-51l11380,12460r-99,-2l5789,12458xe" filled="f" strokecolor="#e63839" strokeweight="6pt">
              <v:path arrowok="t"/>
            </v:shape>
            <w10:wrap anchorx="page" anchory="page"/>
          </v:group>
        </w:pict>
      </w:r>
    </w:p>
    <w:p w14:paraId="6549DC77" w14:textId="77777777" w:rsidR="003C62C8" w:rsidRDefault="003C62C8">
      <w:pPr>
        <w:pStyle w:val="BodyText"/>
        <w:rPr>
          <w:rFonts w:ascii="Times New Roman"/>
          <w:sz w:val="20"/>
        </w:rPr>
      </w:pPr>
    </w:p>
    <w:p w14:paraId="5D9BBC30" w14:textId="77777777" w:rsidR="003C62C8" w:rsidRDefault="003C62C8">
      <w:pPr>
        <w:pStyle w:val="BodyText"/>
        <w:rPr>
          <w:rFonts w:ascii="Times New Roman"/>
          <w:sz w:val="20"/>
        </w:rPr>
      </w:pPr>
    </w:p>
    <w:p w14:paraId="3A8F5A0D" w14:textId="77777777" w:rsidR="003C62C8" w:rsidRDefault="003C62C8">
      <w:pPr>
        <w:pStyle w:val="BodyText"/>
        <w:rPr>
          <w:rFonts w:ascii="Times New Roman"/>
          <w:sz w:val="20"/>
        </w:rPr>
      </w:pPr>
    </w:p>
    <w:p w14:paraId="287E6BAE" w14:textId="77777777" w:rsidR="003C62C8" w:rsidRDefault="003C62C8">
      <w:pPr>
        <w:pStyle w:val="BodyText"/>
        <w:rPr>
          <w:rFonts w:ascii="Times New Roman"/>
          <w:sz w:val="20"/>
        </w:rPr>
      </w:pPr>
    </w:p>
    <w:p w14:paraId="14F5CC94" w14:textId="77777777" w:rsidR="003C62C8" w:rsidRDefault="003C62C8">
      <w:pPr>
        <w:pStyle w:val="BodyText"/>
        <w:rPr>
          <w:rFonts w:ascii="Times New Roman"/>
          <w:sz w:val="20"/>
        </w:rPr>
      </w:pPr>
    </w:p>
    <w:p w14:paraId="34B5FF7D" w14:textId="77777777" w:rsidR="003C62C8" w:rsidRDefault="003C62C8">
      <w:pPr>
        <w:pStyle w:val="BodyText"/>
        <w:rPr>
          <w:rFonts w:ascii="Times New Roman"/>
          <w:sz w:val="20"/>
        </w:rPr>
      </w:pPr>
    </w:p>
    <w:p w14:paraId="45174151" w14:textId="77777777" w:rsidR="003C62C8" w:rsidRDefault="003C62C8">
      <w:pPr>
        <w:pStyle w:val="BodyText"/>
        <w:rPr>
          <w:rFonts w:ascii="Times New Roman"/>
          <w:sz w:val="20"/>
        </w:rPr>
      </w:pPr>
    </w:p>
    <w:p w14:paraId="28319146" w14:textId="77777777" w:rsidR="003C62C8" w:rsidRDefault="003C62C8">
      <w:pPr>
        <w:pStyle w:val="BodyText"/>
        <w:rPr>
          <w:rFonts w:ascii="Times New Roman"/>
          <w:sz w:val="20"/>
        </w:rPr>
      </w:pPr>
    </w:p>
    <w:p w14:paraId="109F03E6" w14:textId="77777777" w:rsidR="003C62C8" w:rsidRDefault="003C62C8">
      <w:pPr>
        <w:pStyle w:val="BodyText"/>
        <w:rPr>
          <w:rFonts w:ascii="Times New Roman"/>
          <w:sz w:val="20"/>
        </w:rPr>
      </w:pPr>
    </w:p>
    <w:p w14:paraId="3F653D63" w14:textId="77777777" w:rsidR="003C62C8" w:rsidRDefault="003C62C8">
      <w:pPr>
        <w:pStyle w:val="BodyText"/>
        <w:rPr>
          <w:rFonts w:ascii="Times New Roman"/>
          <w:sz w:val="20"/>
        </w:rPr>
      </w:pPr>
    </w:p>
    <w:p w14:paraId="29F0C699" w14:textId="77777777" w:rsidR="003C62C8" w:rsidRDefault="003C62C8">
      <w:pPr>
        <w:pStyle w:val="BodyText"/>
        <w:rPr>
          <w:rFonts w:ascii="Times New Roman"/>
          <w:sz w:val="20"/>
        </w:rPr>
      </w:pPr>
    </w:p>
    <w:p w14:paraId="14FFA7F0" w14:textId="77777777" w:rsidR="003C62C8" w:rsidRDefault="003C62C8">
      <w:pPr>
        <w:pStyle w:val="BodyText"/>
        <w:rPr>
          <w:rFonts w:ascii="Times New Roman"/>
          <w:sz w:val="20"/>
        </w:rPr>
      </w:pPr>
    </w:p>
    <w:p w14:paraId="2EDA5930" w14:textId="77777777" w:rsidR="003C62C8" w:rsidRDefault="00FA0BC0">
      <w:pPr>
        <w:pStyle w:val="Title"/>
      </w:pPr>
      <w:proofErr w:type="spellStart"/>
      <w:proofErr w:type="gramStart"/>
      <w:r>
        <w:rPr>
          <w:color w:val="FFFFFF"/>
          <w:w w:val="95"/>
        </w:rPr>
        <w:t>Talk.Act.Change</w:t>
      </w:r>
      <w:proofErr w:type="spellEnd"/>
      <w:proofErr w:type="gramEnd"/>
      <w:r>
        <w:rPr>
          <w:color w:val="FFFFFF"/>
          <w:w w:val="95"/>
        </w:rPr>
        <w:t>.</w:t>
      </w:r>
    </w:p>
    <w:p w14:paraId="099C465B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B43C236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17E7174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6AD32ED4" w14:textId="77777777" w:rsidR="003C62C8" w:rsidRDefault="003C62C8">
      <w:pPr>
        <w:pStyle w:val="BodyText"/>
        <w:spacing w:before="11"/>
        <w:rPr>
          <w:rFonts w:ascii="Arial"/>
          <w:b/>
          <w:sz w:val="23"/>
        </w:rPr>
      </w:pPr>
    </w:p>
    <w:p w14:paraId="42B863FE" w14:textId="77777777" w:rsidR="003C62C8" w:rsidRDefault="00FA0BC0">
      <w:pPr>
        <w:spacing w:line="834" w:lineRule="exact"/>
        <w:ind w:left="1310" w:right="1308"/>
        <w:jc w:val="center"/>
        <w:rPr>
          <w:b/>
          <w:sz w:val="72"/>
        </w:rPr>
      </w:pPr>
      <w:r>
        <w:rPr>
          <w:b/>
          <w:color w:val="231F20"/>
          <w:sz w:val="72"/>
        </w:rPr>
        <w:t>Use Your Rights</w:t>
      </w:r>
    </w:p>
    <w:p w14:paraId="36E0D8B9" w14:textId="77777777" w:rsidR="003C62C8" w:rsidRDefault="00FA0BC0">
      <w:pPr>
        <w:spacing w:line="864" w:lineRule="exact"/>
        <w:ind w:left="1310" w:right="1310"/>
        <w:jc w:val="center"/>
        <w:rPr>
          <w:b/>
          <w:sz w:val="72"/>
        </w:rPr>
      </w:pPr>
      <w:r>
        <w:rPr>
          <w:b/>
          <w:color w:val="231F20"/>
          <w:sz w:val="72"/>
        </w:rPr>
        <w:t>to Make</w:t>
      </w:r>
    </w:p>
    <w:p w14:paraId="6AE6F5B0" w14:textId="77777777" w:rsidR="003C62C8" w:rsidRDefault="00FA0BC0">
      <w:pPr>
        <w:spacing w:line="864" w:lineRule="exact"/>
        <w:ind w:left="1310" w:right="1306"/>
        <w:jc w:val="center"/>
        <w:rPr>
          <w:b/>
          <w:sz w:val="72"/>
        </w:rPr>
      </w:pPr>
      <w:r>
        <w:rPr>
          <w:b/>
          <w:color w:val="231F20"/>
          <w:sz w:val="72"/>
        </w:rPr>
        <w:t>Your Voice Heard</w:t>
      </w:r>
    </w:p>
    <w:p w14:paraId="396C61E4" w14:textId="77777777" w:rsidR="003C62C8" w:rsidRDefault="003C62C8">
      <w:pPr>
        <w:pStyle w:val="BodyText"/>
        <w:rPr>
          <w:b/>
          <w:sz w:val="20"/>
        </w:rPr>
      </w:pPr>
    </w:p>
    <w:p w14:paraId="0DF43289" w14:textId="77777777" w:rsidR="003C62C8" w:rsidRDefault="003C62C8">
      <w:pPr>
        <w:pStyle w:val="BodyText"/>
        <w:rPr>
          <w:b/>
          <w:sz w:val="20"/>
        </w:rPr>
      </w:pPr>
    </w:p>
    <w:p w14:paraId="6C4368EA" w14:textId="77777777" w:rsidR="003C62C8" w:rsidRDefault="003C62C8">
      <w:pPr>
        <w:pStyle w:val="BodyText"/>
        <w:rPr>
          <w:b/>
          <w:sz w:val="20"/>
        </w:rPr>
      </w:pPr>
    </w:p>
    <w:p w14:paraId="711CCD38" w14:textId="77777777" w:rsidR="003C62C8" w:rsidRPr="00D9051B" w:rsidRDefault="00FA0BC0">
      <w:pPr>
        <w:spacing w:before="230"/>
        <w:ind w:left="1276" w:right="1310"/>
        <w:jc w:val="center"/>
        <w:rPr>
          <w:rFonts w:ascii="Arial"/>
          <w:b/>
          <w:sz w:val="72"/>
          <w:szCs w:val="72"/>
        </w:rPr>
      </w:pPr>
      <w:r w:rsidRPr="00D9051B">
        <w:rPr>
          <w:rFonts w:ascii="Arial"/>
          <w:b/>
          <w:color w:val="FFFFFF"/>
          <w:spacing w:val="-4"/>
          <w:sz w:val="72"/>
          <w:szCs w:val="72"/>
        </w:rPr>
        <w:t>Conversation</w:t>
      </w:r>
      <w:r w:rsidRPr="00D9051B">
        <w:rPr>
          <w:rFonts w:ascii="Arial"/>
          <w:b/>
          <w:color w:val="FFFFFF"/>
          <w:spacing w:val="-120"/>
          <w:sz w:val="72"/>
          <w:szCs w:val="72"/>
        </w:rPr>
        <w:t xml:space="preserve"> </w:t>
      </w:r>
      <w:r w:rsidRPr="00D9051B">
        <w:rPr>
          <w:rFonts w:ascii="Arial"/>
          <w:b/>
          <w:color w:val="FFFFFF"/>
          <w:spacing w:val="-11"/>
          <w:sz w:val="72"/>
          <w:szCs w:val="72"/>
        </w:rPr>
        <w:t>Toolkit</w:t>
      </w:r>
    </w:p>
    <w:p w14:paraId="78F9D30E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322A7B7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388D30D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33155CB6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592746E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6E897048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9A56F92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AB5FFCB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322DAB9" w14:textId="77777777" w:rsidR="003C62C8" w:rsidRDefault="00FA0BC0">
      <w:pPr>
        <w:pStyle w:val="BodyText"/>
        <w:spacing w:before="1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E8DBFA1" wp14:editId="0EFD5E9B">
            <wp:simplePos x="0" y="0"/>
            <wp:positionH relativeFrom="page">
              <wp:posOffset>385725</wp:posOffset>
            </wp:positionH>
            <wp:positionV relativeFrom="paragraph">
              <wp:posOffset>164474</wp:posOffset>
            </wp:positionV>
            <wp:extent cx="1633764" cy="1582673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64" cy="158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DCC17" w14:textId="77777777" w:rsidR="003C62C8" w:rsidRDefault="003C62C8">
      <w:pPr>
        <w:rPr>
          <w:rFonts w:ascii="Arial"/>
          <w:sz w:val="19"/>
        </w:rPr>
        <w:sectPr w:rsidR="003C62C8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16FB62E1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50D0105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1EECE7E6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189162F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324C253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343F94F0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64195AA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1D17571D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375C625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783F4A06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F07C2CD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7C90305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585BAC5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65AFD3F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6BB22004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B833A42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645EB2BE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1FFC08C7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2E98765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73FC0402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632A429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7FD06DDE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7A13C798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63DD0C6D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32329554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9978849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5545161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EC2CF8E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2A141D9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7F67CB57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BF0BA93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6D326E72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2C3EB79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712D55B3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733D9E93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1DF952A2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0E3D39E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3F3A01CE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F641886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E0DA612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CA8CEC3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31100F4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E5E82FB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1AD3B812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74938B2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F10DA4E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493D3C8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6305348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16F7D0C5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3C10C05A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69B00BAB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1BC8A32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90E694B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18EA46E1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6EADD70A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1E1F8868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3AC0B54E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DF83BAB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0715C9CB" w14:textId="77777777" w:rsidR="003C62C8" w:rsidRDefault="003C62C8">
      <w:pPr>
        <w:pStyle w:val="BodyText"/>
        <w:spacing w:before="4"/>
        <w:rPr>
          <w:rFonts w:ascii="Arial"/>
          <w:b/>
          <w:sz w:val="17"/>
        </w:rPr>
      </w:pPr>
    </w:p>
    <w:p w14:paraId="69EB2CD6" w14:textId="77777777" w:rsidR="003C62C8" w:rsidRDefault="00FA0BC0">
      <w:pPr>
        <w:pStyle w:val="Heading3"/>
        <w:spacing w:before="27"/>
        <w:ind w:left="724"/>
        <w:rPr>
          <w:rFonts w:ascii="Carlito"/>
        </w:rPr>
      </w:pPr>
      <w:r>
        <w:pict w14:anchorId="29230EFE">
          <v:rect id="_x0000_s1157" style="position:absolute;left:0;text-align:left;margin-left:0;margin-top:-12pt;width:595.3pt;height:5.95pt;z-index:15730176;mso-position-horizontal-relative:page" fillcolor="black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30688" behindDoc="0" locked="0" layoutInCell="1" allowOverlap="1" wp14:anchorId="4102DFF8" wp14:editId="265701B1">
            <wp:simplePos x="0" y="0"/>
            <wp:positionH relativeFrom="page">
              <wp:posOffset>6243237</wp:posOffset>
            </wp:positionH>
            <wp:positionV relativeFrom="paragraph">
              <wp:posOffset>9413</wp:posOffset>
            </wp:positionV>
            <wp:extent cx="754413" cy="74106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13" cy="74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>
        <w:r>
          <w:rPr>
            <w:rFonts w:ascii="Carlito"/>
            <w:color w:val="E63839"/>
            <w:u w:val="thick" w:color="E63839"/>
          </w:rPr>
          <w:t>socialrightsalliance.org.uk</w:t>
        </w:r>
      </w:hyperlink>
    </w:p>
    <w:p w14:paraId="7E240181" w14:textId="77777777" w:rsidR="003C62C8" w:rsidRDefault="00FA0BC0">
      <w:pPr>
        <w:spacing w:before="120"/>
        <w:ind w:left="1181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2E8998C" wp14:editId="60577D2E">
            <wp:simplePos x="0" y="0"/>
            <wp:positionH relativeFrom="page">
              <wp:posOffset>460199</wp:posOffset>
            </wp:positionH>
            <wp:positionV relativeFrom="paragraph">
              <wp:posOffset>82149</wp:posOffset>
            </wp:positionV>
            <wp:extent cx="244800" cy="24479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0" cy="24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">
        <w:r>
          <w:rPr>
            <w:b/>
            <w:color w:val="E63839"/>
            <w:sz w:val="28"/>
            <w:u w:val="single" w:color="E63839"/>
          </w:rPr>
          <w:t>@SRA_England</w:t>
        </w:r>
      </w:hyperlink>
    </w:p>
    <w:p w14:paraId="465AA40E" w14:textId="77777777" w:rsidR="003C62C8" w:rsidRDefault="003C62C8">
      <w:pPr>
        <w:rPr>
          <w:sz w:val="28"/>
        </w:rPr>
        <w:sectPr w:rsidR="003C62C8">
          <w:pgSz w:w="11910" w:h="16840"/>
          <w:pgMar w:top="1580" w:right="0" w:bottom="280" w:left="0" w:header="720" w:footer="720" w:gutter="0"/>
          <w:cols w:space="720"/>
        </w:sectPr>
      </w:pPr>
    </w:p>
    <w:p w14:paraId="1E548009" w14:textId="77777777" w:rsidR="003C62C8" w:rsidRDefault="00FA0BC0">
      <w:pPr>
        <w:spacing w:before="15" w:line="235" w:lineRule="auto"/>
        <w:ind w:left="720" w:right="1093"/>
        <w:rPr>
          <w:sz w:val="40"/>
        </w:rPr>
      </w:pPr>
      <w:r>
        <w:rPr>
          <w:color w:val="231F20"/>
          <w:sz w:val="40"/>
        </w:rPr>
        <w:lastRenderedPageBreak/>
        <w:t xml:space="preserve">This toolkit is designed to </w:t>
      </w:r>
      <w:r>
        <w:rPr>
          <w:b/>
          <w:color w:val="231F20"/>
          <w:sz w:val="40"/>
        </w:rPr>
        <w:t xml:space="preserve">get people talking across England about social rights and the change </w:t>
      </w:r>
      <w:proofErr w:type="gramStart"/>
      <w:r>
        <w:rPr>
          <w:b/>
          <w:color w:val="231F20"/>
          <w:sz w:val="40"/>
        </w:rPr>
        <w:t>we’d</w:t>
      </w:r>
      <w:proofErr w:type="gramEnd"/>
      <w:r>
        <w:rPr>
          <w:b/>
          <w:color w:val="231F20"/>
          <w:sz w:val="40"/>
        </w:rPr>
        <w:t xml:space="preserve"> like to see. </w:t>
      </w:r>
      <w:r>
        <w:rPr>
          <w:color w:val="231F20"/>
          <w:sz w:val="40"/>
        </w:rPr>
        <w:t>By the end of this conversation, you will have a better understanding of the day-to-day rights that we all have and how you can encourage change in your local area.</w:t>
      </w:r>
    </w:p>
    <w:p w14:paraId="2AC08FAB" w14:textId="77777777" w:rsidR="003C62C8" w:rsidRDefault="003C62C8">
      <w:pPr>
        <w:pStyle w:val="BodyText"/>
        <w:rPr>
          <w:sz w:val="20"/>
        </w:rPr>
      </w:pPr>
    </w:p>
    <w:p w14:paraId="38546804" w14:textId="77777777" w:rsidR="003C62C8" w:rsidRDefault="003C62C8">
      <w:pPr>
        <w:pStyle w:val="BodyText"/>
        <w:rPr>
          <w:sz w:val="20"/>
        </w:rPr>
      </w:pPr>
    </w:p>
    <w:p w14:paraId="19273394" w14:textId="77777777" w:rsidR="003C62C8" w:rsidRDefault="003C62C8">
      <w:pPr>
        <w:pStyle w:val="BodyText"/>
        <w:rPr>
          <w:sz w:val="20"/>
        </w:rPr>
      </w:pPr>
    </w:p>
    <w:p w14:paraId="0FF26B3E" w14:textId="77777777" w:rsidR="003C62C8" w:rsidRDefault="003C62C8">
      <w:pPr>
        <w:pStyle w:val="BodyText"/>
        <w:spacing w:before="5"/>
        <w:rPr>
          <w:sz w:val="16"/>
        </w:rPr>
      </w:pPr>
    </w:p>
    <w:p w14:paraId="6208DF05" w14:textId="77777777" w:rsidR="003C62C8" w:rsidRDefault="00FA0BC0">
      <w:pPr>
        <w:pStyle w:val="Heading2"/>
        <w:spacing w:before="3"/>
        <w:ind w:left="927"/>
        <w:rPr>
          <w:rFonts w:ascii="Carlito"/>
        </w:rPr>
      </w:pPr>
      <w:r>
        <w:pict w14:anchorId="176A2827">
          <v:group id="_x0000_s1154" style="position:absolute;left:0;text-align:left;margin-left:21.1pt;margin-top:-3.85pt;width:538.2pt;height:333.1pt;z-index:-16093184;mso-position-horizontal-relative:page" coordorigin="422,-77" coordsize="10764,6662">
            <v:shape id="_x0000_s1156" style="position:absolute;left:653;top:590;width:10502;height:5964" coordorigin="654,591" coordsize="10502,5964" path="m824,591r-99,2l675,612r-19,50l654,761r,5623l656,6483r19,50l725,6552r99,2l10985,6554r99,-2l11134,6533r19,-50l11156,6384r,-5623l11153,662r-19,-50l11084,593r-99,-2l824,591xe" filled="f" strokecolor="#e63839" strokeweight="3pt">
              <v:path arrowok="t"/>
            </v:shape>
            <v:shape id="_x0000_s1155" style="position:absolute;left:422;top:-78;width:2143;height:838" coordorigin="422,-77" coordsize="2143,838" path="m2395,-77r-1803,l494,-74r-50,18l425,-5r-3,98l422,590r3,99l444,739r50,19l592,760r1803,l2494,758r50,-19l2563,689r2,-99l2565,93r-2,-98l2544,-56r-50,-18l2395,-77xe" fillcolor="#f9b944" stroked="f">
              <v:path arrowok="t"/>
            </v:shape>
            <w10:wrap anchorx="page"/>
          </v:group>
        </w:pict>
      </w:r>
      <w:r>
        <w:rPr>
          <w:rFonts w:ascii="Carlito"/>
          <w:color w:val="231F20"/>
        </w:rPr>
        <w:t>Why?</w:t>
      </w:r>
    </w:p>
    <w:p w14:paraId="0960B72F" w14:textId="77777777" w:rsidR="003C62C8" w:rsidRDefault="003C62C8">
      <w:pPr>
        <w:pStyle w:val="BodyText"/>
        <w:spacing w:before="12"/>
        <w:rPr>
          <w:b/>
          <w:sz w:val="18"/>
        </w:rPr>
      </w:pPr>
    </w:p>
    <w:p w14:paraId="5E603CEC" w14:textId="77777777" w:rsidR="003C62C8" w:rsidRDefault="00FA0BC0">
      <w:pPr>
        <w:pStyle w:val="BodyText"/>
        <w:spacing w:before="49" w:line="235" w:lineRule="auto"/>
        <w:ind w:left="892" w:right="1056"/>
      </w:pPr>
      <w:r>
        <w:rPr>
          <w:color w:val="231F20"/>
        </w:rPr>
        <w:t>People all over the world are having conversations like this. Real and effective solutions must come from the community.</w:t>
      </w:r>
    </w:p>
    <w:p w14:paraId="2D0E0214" w14:textId="77777777" w:rsidR="003C62C8" w:rsidRDefault="003C62C8">
      <w:pPr>
        <w:pStyle w:val="BodyText"/>
        <w:spacing w:before="8"/>
        <w:rPr>
          <w:sz w:val="27"/>
        </w:rPr>
      </w:pPr>
    </w:p>
    <w:p w14:paraId="0D7272AA" w14:textId="77777777" w:rsidR="003C62C8" w:rsidRDefault="00FA0BC0">
      <w:pPr>
        <w:pStyle w:val="BodyText"/>
        <w:spacing w:line="235" w:lineRule="auto"/>
        <w:ind w:left="892" w:right="958"/>
      </w:pPr>
      <w:hyperlink r:id="rId14">
        <w:proofErr w:type="spellStart"/>
        <w:r>
          <w:rPr>
            <w:color w:val="E63839"/>
            <w:u w:val="single" w:color="E63839"/>
          </w:rPr>
          <w:t>Travellers</w:t>
        </w:r>
        <w:proofErr w:type="spellEnd"/>
        <w:r>
          <w:rPr>
            <w:color w:val="E63839"/>
            <w:u w:val="single" w:color="E63839"/>
          </w:rPr>
          <w:t xml:space="preserve"> in Cork</w:t>
        </w:r>
        <w:r>
          <w:rPr>
            <w:color w:val="E63839"/>
          </w:rPr>
          <w:t xml:space="preserve"> </w:t>
        </w:r>
      </w:hyperlink>
      <w:r>
        <w:rPr>
          <w:color w:val="231F20"/>
        </w:rPr>
        <w:t xml:space="preserve">are demanding water, sanitation, </w:t>
      </w:r>
      <w:proofErr w:type="gramStart"/>
      <w:r>
        <w:rPr>
          <w:color w:val="231F20"/>
        </w:rPr>
        <w:t>infrastructure</w:t>
      </w:r>
      <w:proofErr w:type="gramEnd"/>
      <w:r>
        <w:rPr>
          <w:color w:val="231F20"/>
        </w:rPr>
        <w:t xml:space="preserve"> and housing solutions that are rooted in the community and respond to the needs and preferences of its members. Social housing tenants in </w:t>
      </w:r>
      <w:hyperlink r:id="rId15">
        <w:r>
          <w:rPr>
            <w:color w:val="E63839"/>
            <w:u w:val="single" w:color="E63839"/>
          </w:rPr>
          <w:t>Belfast</w:t>
        </w:r>
        <w:r>
          <w:rPr>
            <w:color w:val="E63839"/>
          </w:rPr>
          <w:t xml:space="preserve"> </w:t>
        </w:r>
      </w:hyperlink>
      <w:r>
        <w:rPr>
          <w:color w:val="231F20"/>
        </w:rPr>
        <w:t xml:space="preserve">and </w:t>
      </w:r>
      <w:hyperlink r:id="rId16">
        <w:r>
          <w:rPr>
            <w:color w:val="E63839"/>
            <w:u w:val="single" w:color="E63839"/>
          </w:rPr>
          <w:t>Edinburgh</w:t>
        </w:r>
      </w:hyperlink>
      <w:r>
        <w:rPr>
          <w:color w:val="E63839"/>
        </w:rPr>
        <w:t xml:space="preserve"> </w:t>
      </w:r>
      <w:r>
        <w:rPr>
          <w:color w:val="231F20"/>
        </w:rPr>
        <w:t xml:space="preserve">are monitoring how well local authorities are satisfying their human right to adequate housing. People across Scotland are working together to champion </w:t>
      </w:r>
      <w:hyperlink r:id="rId17">
        <w:r>
          <w:rPr>
            <w:color w:val="E63839"/>
            <w:u w:val="single" w:color="E63839"/>
          </w:rPr>
          <w:t>food justice</w:t>
        </w:r>
        <w:r>
          <w:rPr>
            <w:color w:val="E63839"/>
          </w:rPr>
          <w:t xml:space="preserve"> </w:t>
        </w:r>
      </w:hyperlink>
      <w:r>
        <w:rPr>
          <w:color w:val="231F20"/>
        </w:rPr>
        <w:t>in Scottish law a</w:t>
      </w:r>
      <w:r>
        <w:rPr>
          <w:color w:val="231F20"/>
        </w:rPr>
        <w:t xml:space="preserve">nd policy. There </w:t>
      </w:r>
      <w:proofErr w:type="gramStart"/>
      <w:r>
        <w:rPr>
          <w:color w:val="231F20"/>
        </w:rPr>
        <w:t>are</w:t>
      </w:r>
      <w:proofErr w:type="gramEnd"/>
      <w:r>
        <w:rPr>
          <w:color w:val="231F20"/>
        </w:rPr>
        <w:t xml:space="preserve"> other </w:t>
      </w:r>
      <w:hyperlink r:id="rId18">
        <w:r>
          <w:rPr>
            <w:color w:val="E63839"/>
            <w:u w:val="single" w:color="E63839"/>
          </w:rPr>
          <w:t>inspiring examples</w:t>
        </w:r>
        <w:r>
          <w:rPr>
            <w:color w:val="E63839"/>
          </w:rPr>
          <w:t xml:space="preserve"> </w:t>
        </w:r>
      </w:hyperlink>
      <w:r>
        <w:rPr>
          <w:color w:val="231F20"/>
        </w:rPr>
        <w:t>of community-led monitoring of human rights from Buenos Aires to Nairobi and Delhi.</w:t>
      </w:r>
    </w:p>
    <w:p w14:paraId="7AA59C7A" w14:textId="77777777" w:rsidR="003C62C8" w:rsidRDefault="003C62C8">
      <w:pPr>
        <w:pStyle w:val="BodyText"/>
        <w:spacing w:before="1"/>
      </w:pPr>
    </w:p>
    <w:p w14:paraId="3E70E16B" w14:textId="77777777" w:rsidR="003C62C8" w:rsidRDefault="00FA0BC0">
      <w:pPr>
        <w:pStyle w:val="BodyText"/>
        <w:spacing w:before="1" w:line="235" w:lineRule="auto"/>
        <w:ind w:left="892" w:right="1059"/>
      </w:pPr>
      <w:r>
        <w:rPr>
          <w:color w:val="231F20"/>
        </w:rPr>
        <w:t xml:space="preserve">All these initiatives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something important </w:t>
      </w:r>
      <w:r>
        <w:rPr>
          <w:color w:val="231F20"/>
        </w:rPr>
        <w:t xml:space="preserve">in common. They are putting human rights into </w:t>
      </w:r>
      <w:r>
        <w:rPr>
          <w:color w:val="231F20"/>
          <w:spacing w:val="-3"/>
        </w:rPr>
        <w:t xml:space="preserve">day-to-day </w:t>
      </w:r>
      <w:r>
        <w:rPr>
          <w:color w:val="231F20"/>
        </w:rPr>
        <w:t xml:space="preserve">conversation, making international human rights law locally relevant. Communities around the world show that human rights are much more than a shield to protect the individual from the </w:t>
      </w:r>
      <w:r>
        <w:rPr>
          <w:color w:val="231F20"/>
          <w:spacing w:val="-3"/>
        </w:rPr>
        <w:t xml:space="preserve">state. </w:t>
      </w:r>
      <w:r>
        <w:rPr>
          <w:color w:val="231F20"/>
        </w:rPr>
        <w:t>Human r</w:t>
      </w:r>
      <w:r>
        <w:rPr>
          <w:color w:val="231F20"/>
        </w:rPr>
        <w:t xml:space="preserve">ights also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a unique ability to help people move and work together </w:t>
      </w:r>
      <w:r>
        <w:rPr>
          <w:color w:val="231F20"/>
          <w:spacing w:val="-3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change.</w:t>
      </w:r>
    </w:p>
    <w:p w14:paraId="0B848B55" w14:textId="77777777" w:rsidR="003C62C8" w:rsidRDefault="003C62C8">
      <w:pPr>
        <w:pStyle w:val="BodyText"/>
        <w:rPr>
          <w:sz w:val="20"/>
        </w:rPr>
      </w:pPr>
    </w:p>
    <w:p w14:paraId="76E1FDF6" w14:textId="77777777" w:rsidR="003C62C8" w:rsidRDefault="003C62C8">
      <w:pPr>
        <w:pStyle w:val="BodyText"/>
        <w:rPr>
          <w:sz w:val="20"/>
        </w:rPr>
      </w:pPr>
    </w:p>
    <w:p w14:paraId="56D8CE83" w14:textId="77777777" w:rsidR="003C62C8" w:rsidRDefault="003C62C8">
      <w:pPr>
        <w:pStyle w:val="BodyText"/>
        <w:rPr>
          <w:sz w:val="20"/>
        </w:rPr>
      </w:pPr>
    </w:p>
    <w:p w14:paraId="56775314" w14:textId="77777777" w:rsidR="003C62C8" w:rsidRDefault="003C62C8">
      <w:pPr>
        <w:pStyle w:val="BodyText"/>
        <w:rPr>
          <w:sz w:val="20"/>
        </w:rPr>
      </w:pPr>
    </w:p>
    <w:p w14:paraId="3ABAF7CA" w14:textId="77777777" w:rsidR="003C62C8" w:rsidRDefault="003C62C8">
      <w:pPr>
        <w:pStyle w:val="BodyText"/>
        <w:rPr>
          <w:sz w:val="20"/>
        </w:rPr>
      </w:pPr>
    </w:p>
    <w:p w14:paraId="31C0CBD6" w14:textId="77777777" w:rsidR="003C62C8" w:rsidRDefault="00FA0BC0">
      <w:pPr>
        <w:pStyle w:val="BodyText"/>
        <w:spacing w:before="3"/>
      </w:pPr>
      <w:r>
        <w:pict w14:anchorId="5E931CDC">
          <v:group id="_x0000_s1149" style="position:absolute;margin-left:21.1pt;margin-top:19.25pt;width:247.15pt;height:172.45pt;z-index:-15725056;mso-wrap-distance-left:0;mso-wrap-distance-right:0;mso-position-horizontal-relative:page" coordorigin="422,385" coordsize="4943,3449">
            <v:shape id="_x0000_s1153" style="position:absolute;left:653;top:1052;width:4682;height:2752" coordorigin="654,1052" coordsize="4682,2752" path="m824,1052r-99,3l675,1074r-19,50l654,1223r,2410l656,3732r19,50l725,3801r99,2l5165,3803r98,-2l5314,3782r18,-50l5335,3633r,-2410l5332,1124r-18,-50l5263,1055r-98,-3l824,1052xe" filled="f" strokecolor="#e63839" strokeweight="3pt">
              <v:path arrowok="t"/>
            </v:shape>
            <v:shape id="_x0000_s1152" style="position:absolute;left:422;top:384;width:2873;height:838" coordorigin="422,385" coordsize="2873,838" path="m3125,385r-2533,l494,387r-50,19l425,456r-3,99l422,1052r3,99l444,1201r50,19l592,1222r2533,l3223,1220r51,-19l3292,1151r3,-99l3295,555r-3,-99l3274,406r-51,-19l3125,385xe" fillcolor="#f9b944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1" type="#_x0000_t202" style="position:absolute;left:907;top:561;width:2683;height:2984" filled="f" stroked="f">
              <v:textbox inset="0,0,0,0">
                <w:txbxContent>
                  <w:p w14:paraId="47D41F8F" w14:textId="77777777" w:rsidR="003C62C8" w:rsidRDefault="00FA0BC0">
                    <w:pPr>
                      <w:spacing w:line="489" w:lineRule="exact"/>
                      <w:ind w:left="62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48"/>
                      </w:rPr>
                      <w:t>Contents</w:t>
                    </w:r>
                  </w:p>
                  <w:p w14:paraId="2FCB94AE" w14:textId="77777777" w:rsidR="003C62C8" w:rsidRDefault="00FA0BC0">
                    <w:pPr>
                      <w:spacing w:before="242" w:line="343" w:lineRule="auto"/>
                      <w:ind w:right="10"/>
                      <w:rPr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28"/>
                      </w:rPr>
                      <w:t xml:space="preserve">Conversation Guide </w:t>
                    </w:r>
                    <w:r>
                      <w:rPr>
                        <w:b/>
                        <w:color w:val="231F20"/>
                        <w:sz w:val="28"/>
                      </w:rPr>
                      <w:t xml:space="preserve">Suggested session 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plan </w:t>
                    </w:r>
                    <w:r>
                      <w:rPr>
                        <w:b/>
                        <w:color w:val="231F20"/>
                        <w:sz w:val="28"/>
                      </w:rPr>
                      <w:t>Important Info Response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Sheet</w:t>
                    </w:r>
                  </w:p>
                  <w:p w14:paraId="3013A7FC" w14:textId="77777777" w:rsidR="003C62C8" w:rsidRDefault="00FA0BC0">
                    <w:pPr>
                      <w:spacing w:line="326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Want to read more?</w:t>
                    </w:r>
                  </w:p>
                </w:txbxContent>
              </v:textbox>
            </v:shape>
            <v:shape id="_x0000_s1150" type="#_x0000_t202" style="position:absolute;left:4854;top:1345;width:304;height:2200" filled="f" stroked="f">
              <v:textbox inset="0,0,0,0">
                <w:txbxContent>
                  <w:p w14:paraId="596C1C4F" w14:textId="77777777" w:rsidR="003C62C8" w:rsidRDefault="00FA0BC0">
                    <w:pPr>
                      <w:spacing w:line="285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4</w:t>
                    </w:r>
                  </w:p>
                  <w:p w14:paraId="2386F052" w14:textId="77777777" w:rsidR="003C62C8" w:rsidRDefault="00FA0BC0">
                    <w:pPr>
                      <w:spacing w:before="138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6</w:t>
                    </w:r>
                  </w:p>
                  <w:p w14:paraId="0ABE49AB" w14:textId="77777777" w:rsidR="003C62C8" w:rsidRDefault="00FA0BC0">
                    <w:pPr>
                      <w:spacing w:before="138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8</w:t>
                    </w:r>
                  </w:p>
                  <w:p w14:paraId="411CCA5C" w14:textId="77777777" w:rsidR="003C62C8" w:rsidRDefault="00FA0BC0">
                    <w:pPr>
                      <w:spacing w:before="138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10</w:t>
                    </w:r>
                  </w:p>
                  <w:p w14:paraId="088C0FD4" w14:textId="77777777" w:rsidR="003C62C8" w:rsidRDefault="00FA0BC0">
                    <w:pPr>
                      <w:spacing w:before="139" w:line="337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58A736" w14:textId="77777777" w:rsidR="003C62C8" w:rsidRDefault="003C62C8">
      <w:pPr>
        <w:sectPr w:rsidR="003C62C8">
          <w:footerReference w:type="even" r:id="rId19"/>
          <w:footerReference w:type="default" r:id="rId20"/>
          <w:pgSz w:w="11910" w:h="16840"/>
          <w:pgMar w:top="900" w:right="0" w:bottom="720" w:left="0" w:header="0" w:footer="520" w:gutter="0"/>
          <w:pgNumType w:start="3"/>
          <w:cols w:space="720"/>
        </w:sectPr>
      </w:pPr>
    </w:p>
    <w:p w14:paraId="00138DA0" w14:textId="77777777" w:rsidR="003C62C8" w:rsidRDefault="00FA0BC0">
      <w:pPr>
        <w:pStyle w:val="Heading1"/>
        <w:spacing w:before="57"/>
      </w:pPr>
      <w:r>
        <w:lastRenderedPageBreak/>
        <w:pict w14:anchorId="4CC702B5">
          <v:group id="_x0000_s1146" style="position:absolute;left:0;text-align:left;margin-left:37.4pt;margin-top:523.85pt;width:459.5pt;height:281.75pt;z-index:15737344;mso-position-horizontal-relative:page;mso-position-vertical-relative:page" coordorigin="748,10477" coordsize="9190,5635">
            <v:shape id="_x0000_s1148" type="#_x0000_t75" style="position:absolute;left:747;top:10476;width:9190;height:5635">
              <v:imagedata r:id="rId21" o:title=""/>
            </v:shape>
            <v:shape id="_x0000_s1147" type="#_x0000_t202" style="position:absolute;left:747;top:10476;width:9190;height:5635" filled="f" stroked="f">
              <v:textbox inset="0,0,0,0">
                <w:txbxContent>
                  <w:p w14:paraId="646C7810" w14:textId="77777777" w:rsidR="003C62C8" w:rsidRDefault="00FA0BC0">
                    <w:pPr>
                      <w:spacing w:before="203"/>
                      <w:ind w:left="308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6"/>
                      </w:rPr>
                      <w:t>Holding a conversation</w:t>
                    </w:r>
                  </w:p>
                  <w:p w14:paraId="3046DA80" w14:textId="77777777" w:rsidR="003C62C8" w:rsidRDefault="003C62C8">
                    <w:pPr>
                      <w:spacing w:before="1"/>
                      <w:rPr>
                        <w:rFonts w:ascii="Arial"/>
                        <w:b/>
                        <w:sz w:val="29"/>
                      </w:rPr>
                    </w:pPr>
                  </w:p>
                  <w:p w14:paraId="29393CD0" w14:textId="77777777" w:rsidR="003C62C8" w:rsidRDefault="00FA0BC0">
                    <w:pPr>
                      <w:spacing w:line="235" w:lineRule="auto"/>
                      <w:ind w:left="308" w:right="1812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You can be as creative as you like in holding this conversation. If you want some help, there is a workshop format suggested on page 10-11. You could also look at other facilitation technique</w:t>
                    </w:r>
                    <w:r>
                      <w:rPr>
                        <w:color w:val="231F20"/>
                        <w:sz w:val="28"/>
                      </w:rPr>
                      <w:t>s if you would like to try something different.</w:t>
                    </w:r>
                  </w:p>
                  <w:p w14:paraId="13DEC903" w14:textId="77777777" w:rsidR="003C62C8" w:rsidRDefault="003C62C8">
                    <w:pPr>
                      <w:spacing w:before="11"/>
                      <w:rPr>
                        <w:sz w:val="27"/>
                      </w:rPr>
                    </w:pPr>
                  </w:p>
                  <w:p w14:paraId="64D23C93" w14:textId="77777777" w:rsidR="003C62C8" w:rsidRDefault="00FA0BC0">
                    <w:pPr>
                      <w:spacing w:line="235" w:lineRule="auto"/>
                      <w:ind w:left="308" w:right="2369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 xml:space="preserve">The ‘Response Sheet’ is left blank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for </w:t>
                    </w:r>
                    <w:r>
                      <w:rPr>
                        <w:color w:val="231F20"/>
                        <w:sz w:val="28"/>
                      </w:rPr>
                      <w:t xml:space="preserve">you to fill in as you discuss the questions.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8"/>
                      </w:rPr>
                      <w:t xml:space="preserve">Try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be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specific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you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can</w:t>
                    </w:r>
                    <w:r>
                      <w:rPr>
                        <w:color w:val="231F20"/>
                        <w:sz w:val="28"/>
                      </w:rPr>
                      <w:t xml:space="preserve">, especially when writing down your issues and ideas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for </w:t>
                    </w:r>
                    <w:r>
                      <w:rPr>
                        <w:color w:val="231F20"/>
                        <w:sz w:val="28"/>
                      </w:rPr>
                      <w:t xml:space="preserve">change. For example, instead of writing ‘Improve public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transport’, </w:t>
                    </w:r>
                    <w:r>
                      <w:rPr>
                        <w:color w:val="231F20"/>
                        <w:sz w:val="28"/>
                      </w:rPr>
                      <w:t xml:space="preserve">tell us which bus service you want restored or protected, or how much </w:t>
                    </w:r>
                    <w:proofErr w:type="gramStart"/>
                    <w:r>
                      <w:rPr>
                        <w:color w:val="231F20"/>
                        <w:spacing w:val="-6"/>
                        <w:sz w:val="28"/>
                      </w:rPr>
                      <w:t>you’d</w:t>
                    </w:r>
                    <w:proofErr w:type="gramEnd"/>
                    <w:r>
                      <w:rPr>
                        <w:color w:val="231F2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 xml:space="preserve">be willing/able to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pay for </w:t>
                    </w:r>
                    <w:r>
                      <w:rPr>
                        <w:color w:val="231F20"/>
                        <w:sz w:val="28"/>
                      </w:rPr>
                      <w:t>public transport in your are</w:t>
                    </w:r>
                    <w:r>
                      <w:rPr>
                        <w:color w:val="231F20"/>
                        <w:sz w:val="28"/>
                      </w:rPr>
                      <w:t>a.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9BFAAFB">
          <v:rect id="_x0000_s1145" style="position:absolute;left:0;text-align:left;margin-left:0;margin-top:51.85pt;width:595.05pt;height:5.95pt;z-index:15737856;mso-position-horizontal-relative:page" fillcolor="#231f20" stroked="f">
            <w10:wrap anchorx="page"/>
          </v:rect>
        </w:pict>
      </w:r>
      <w:r>
        <w:rPr>
          <w:w w:val="95"/>
        </w:rPr>
        <w:t>Conversation Guide</w:t>
      </w:r>
    </w:p>
    <w:p w14:paraId="092CDFC9" w14:textId="77777777" w:rsidR="003C62C8" w:rsidRDefault="003C62C8">
      <w:pPr>
        <w:pStyle w:val="BodyText"/>
        <w:spacing w:before="2"/>
        <w:rPr>
          <w:rFonts w:ascii="Arial"/>
          <w:b/>
          <w:sz w:val="95"/>
        </w:rPr>
      </w:pPr>
    </w:p>
    <w:p w14:paraId="1991DF64" w14:textId="77777777" w:rsidR="003C62C8" w:rsidRDefault="00FA0BC0">
      <w:pPr>
        <w:spacing w:line="235" w:lineRule="auto"/>
        <w:ind w:left="727" w:right="656"/>
        <w:rPr>
          <w:b/>
          <w:sz w:val="28"/>
        </w:rPr>
      </w:pPr>
      <w:r>
        <w:rPr>
          <w:color w:val="231F20"/>
          <w:sz w:val="28"/>
        </w:rPr>
        <w:t xml:space="preserve">This toolkit can be used by anyone! You could invite some of your friends or colleagues to get together in your own home, at work, in a café – anywhere! </w:t>
      </w:r>
      <w:r>
        <w:rPr>
          <w:b/>
          <w:color w:val="231F20"/>
          <w:sz w:val="28"/>
        </w:rPr>
        <w:t>The important thing is that everyone feels able to take part and have their vo</w:t>
      </w:r>
      <w:r>
        <w:rPr>
          <w:b/>
          <w:color w:val="231F20"/>
          <w:sz w:val="28"/>
        </w:rPr>
        <w:t>ice heard.</w:t>
      </w:r>
    </w:p>
    <w:p w14:paraId="0C33B766" w14:textId="77777777" w:rsidR="003C62C8" w:rsidRDefault="003C62C8">
      <w:pPr>
        <w:pStyle w:val="BodyText"/>
        <w:rPr>
          <w:b/>
          <w:sz w:val="20"/>
        </w:rPr>
      </w:pPr>
    </w:p>
    <w:p w14:paraId="370F6A96" w14:textId="77777777" w:rsidR="003C62C8" w:rsidRDefault="003C62C8">
      <w:pPr>
        <w:pStyle w:val="BodyText"/>
        <w:rPr>
          <w:b/>
          <w:sz w:val="20"/>
        </w:rPr>
      </w:pPr>
    </w:p>
    <w:p w14:paraId="6578DC6B" w14:textId="77777777" w:rsidR="003C62C8" w:rsidRDefault="003C62C8">
      <w:pPr>
        <w:pStyle w:val="BodyText"/>
        <w:rPr>
          <w:b/>
          <w:sz w:val="20"/>
        </w:rPr>
      </w:pPr>
    </w:p>
    <w:p w14:paraId="68ACDA06" w14:textId="77777777" w:rsidR="003C62C8" w:rsidRDefault="003C62C8">
      <w:pPr>
        <w:pStyle w:val="BodyText"/>
        <w:rPr>
          <w:b/>
          <w:sz w:val="20"/>
        </w:rPr>
      </w:pPr>
    </w:p>
    <w:p w14:paraId="4A34FA43" w14:textId="77777777" w:rsidR="003C62C8" w:rsidRDefault="00FA0BC0">
      <w:pPr>
        <w:pStyle w:val="BodyText"/>
        <w:spacing w:before="10"/>
        <w:rPr>
          <w:b/>
          <w:sz w:val="23"/>
        </w:rPr>
      </w:pPr>
      <w:r>
        <w:pict w14:anchorId="190F0EC4">
          <v:group id="_x0000_s1131" style="position:absolute;margin-left:67.1pt;margin-top:16.55pt;width:492.75pt;height:248.05pt;z-index:-15720960;mso-wrap-distance-left:0;mso-wrap-distance-right:0;mso-position-horizontal-relative:page" coordorigin="1342,331" coordsize="9855,4961">
            <v:rect id="_x0000_s1144" style="position:absolute;left:1464;top:1631;width:2841;height:29" fillcolor="#dd5940" stroked="f"/>
            <v:shape id="_x0000_s1143" style="position:absolute;left:1588;top:2143;width:951;height:2029" coordorigin="1589,2143" coordsize="951,2029" o:spt="100" adj="0,,0" path="m2346,2184r-1,-24l2341,2148r-12,-4l2305,2143r-676,l1606,2144r-12,4l1589,2160r,24l1589,2237r,23l1594,2272r12,5l1629,2277r676,l2329,2277r12,-5l2345,2260r1,-23l2346,2184xm2539,4078r-1,-23l2534,4043r-12,-5l2498,4038r-868,l1606,4038r-12,5l1590,4055r-1,23l1589,4131r1,24l1594,4167r12,4l1630,4172r868,l2522,4171r12,-4l2538,4155r1,-24l2539,4078xe" fillcolor="#f9b944" stroked="f">
              <v:stroke joinstyle="round"/>
              <v:formulas/>
              <v:path arrowok="t" o:connecttype="segments"/>
            </v:shape>
            <v:shape id="_x0000_s1142" type="#_x0000_t75" style="position:absolute;left:2613;top:3011;width:1347;height:1017">
              <v:imagedata r:id="rId22" o:title=""/>
            </v:shape>
            <v:shape id="_x0000_s1141" style="position:absolute;left:2613;top:3011;width:1347;height:1017" coordorigin="2613,3012" coordsize="1347,1017" path="m2654,3012r-24,l2618,3017r-4,12l2613,3052r,936l2614,4011r4,12l2630,4028r24,l3920,4028r23,l3955,4023r4,-12l3960,3988r,-936l3959,3029r-4,-12l3943,3012r-23,l2654,3012xe" filled="f" strokecolor="#868b8e" strokeweight=".33656mm">
              <v:path arrowok="t"/>
            </v:shape>
            <v:rect id="_x0000_s1140" style="position:absolute;left:1382;top:1107;width:2923;height:4144" filled="f" strokecolor="#e63839" strokeweight="4pt"/>
            <v:shape id="_x0000_s1139" style="position:absolute;left:5657;top:370;width:5500;height:3473" coordorigin="5657,371" coordsize="5500,3473" path="m5827,371r-98,2l5679,392r-19,50l5657,541r,3132l5660,3772r19,50l5729,3841r98,2l10987,3843r98,-2l11136,3822r18,-50l11157,3673r,-3132l11154,442r-18,-50l11085,373r-98,-2l5827,371xe" filled="f" strokecolor="#e63839" strokeweight="4pt">
              <v:path arrowok="t"/>
            </v:shape>
            <v:shape id="_x0000_s1138" type="#_x0000_t75" style="position:absolute;left:3517;top:401;width:2355;height:1058">
              <v:imagedata r:id="rId23" o:title=""/>
            </v:shape>
            <v:shape id="_x0000_s1137" type="#_x0000_t202" style="position:absolute;left:1342;top:330;width:9855;height:4961" filled="f" stroked="f">
              <v:textbox inset="0,0,0,0">
                <w:txbxContent>
                  <w:p w14:paraId="47A1B3E7" w14:textId="77777777" w:rsidR="003C62C8" w:rsidRDefault="00FA0BC0">
                    <w:pPr>
                      <w:spacing w:before="177"/>
                      <w:ind w:left="460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z w:val="36"/>
                      </w:rPr>
                      <w:t>The ‘Important Info’ sheet</w:t>
                    </w:r>
                  </w:p>
                  <w:p w14:paraId="217F7B76" w14:textId="77777777" w:rsidR="003C62C8" w:rsidRDefault="00FA0BC0">
                    <w:pPr>
                      <w:spacing w:before="315" w:line="235" w:lineRule="auto"/>
                      <w:ind w:left="4604" w:right="268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 xml:space="preserve">The ‘Important Info’ sheet explains what human rights are and how they affect you. It can help get a 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 xml:space="preserve">conversation </w:t>
                    </w:r>
                    <w:r>
                      <w:rPr>
                        <w:color w:val="231F20"/>
                        <w:sz w:val="28"/>
                      </w:rPr>
                      <w:t xml:space="preserve">going when you </w:t>
                    </w:r>
                    <w:proofErr w:type="gramStart"/>
                    <w:r>
                      <w:rPr>
                        <w:color w:val="231F20"/>
                        <w:sz w:val="28"/>
                      </w:rPr>
                      <w:t>don’t</w:t>
                    </w:r>
                    <w:proofErr w:type="gramEnd"/>
                    <w:r>
                      <w:rPr>
                        <w:color w:val="231F20"/>
                        <w:sz w:val="28"/>
                      </w:rPr>
                      <w:t xml:space="preserve"> know how to start answering one of the questions in the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‘conversation 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sheet’. </w:t>
                    </w:r>
                    <w:r>
                      <w:rPr>
                        <w:color w:val="231F20"/>
                        <w:sz w:val="28"/>
                      </w:rPr>
                      <w:t xml:space="preserve">It also has links to websites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for </w:t>
                    </w:r>
                    <w:r>
                      <w:rPr>
                        <w:color w:val="231F20"/>
                        <w:sz w:val="28"/>
                      </w:rPr>
                      <w:t>further information if you want to read more.</w:t>
                    </w:r>
                  </w:p>
                </w:txbxContent>
              </v:textbox>
            </v:shape>
            <v:shape id="_x0000_s1136" type="#_x0000_t202" style="position:absolute;left:1529;top:4960;width:64;height:86" filled="f" stroked="f">
              <v:textbox inset="0,0,0,0">
                <w:txbxContent>
                  <w:p w14:paraId="2C281A02" w14:textId="77777777" w:rsidR="003C62C8" w:rsidRDefault="00FA0BC0">
                    <w:pPr>
                      <w:spacing w:line="86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107"/>
                        <w:sz w:val="8"/>
                      </w:rPr>
                      <w:t>8</w:t>
                    </w:r>
                  </w:p>
                </w:txbxContent>
              </v:textbox>
            </v:shape>
            <v:shape id="_x0000_s1135" type="#_x0000_t202" style="position:absolute;left:1636;top:4063;width:2452;height:904" filled="f" stroked="f">
              <v:textbox inset="0,0,0,0">
                <w:txbxContent>
                  <w:p w14:paraId="0B05D4D9" w14:textId="77777777" w:rsidR="003C62C8" w:rsidRDefault="00FA0BC0">
                    <w:pPr>
                      <w:spacing w:line="81" w:lineRule="exac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What are ‘social rights’?</w:t>
                    </w:r>
                  </w:p>
                  <w:p w14:paraId="79C346B8" w14:textId="77777777" w:rsidR="003C62C8" w:rsidRDefault="00FA0BC0">
                    <w:pPr>
                      <w:spacing w:before="28" w:line="278" w:lineRule="auto"/>
                      <w:ind w:right="66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Human</w:t>
                    </w:r>
                    <w:r>
                      <w:rPr>
                        <w:rFonts w:ascii="Arial"/>
                        <w:color w:val="231F20"/>
                        <w:spacing w:val="-1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rights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are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the</w:t>
                    </w:r>
                    <w:r>
                      <w:rPr>
                        <w:rFonts w:ascii="Arial"/>
                        <w:color w:val="231F20"/>
                        <w:spacing w:val="-1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basic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rights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and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freed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oms</w:t>
                    </w:r>
                    <w:r>
                      <w:rPr>
                        <w:rFonts w:ascii="Arial"/>
                        <w:color w:val="231F20"/>
                        <w:spacing w:val="-1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that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every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person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in</w:t>
                    </w:r>
                    <w:r>
                      <w:rPr>
                        <w:rFonts w:ascii="Arial"/>
                        <w:color w:val="231F20"/>
                        <w:spacing w:val="-1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the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world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has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from birth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to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death,</w:t>
                    </w:r>
                    <w:r>
                      <w:rPr>
                        <w:rFonts w:ascii="Arial"/>
                        <w:color w:val="231F20"/>
                        <w:spacing w:val="-9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simply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because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they</w:t>
                    </w:r>
                    <w:r>
                      <w:rPr>
                        <w:rFonts w:ascii="Arial"/>
                        <w:color w:val="231F20"/>
                        <w:spacing w:val="-9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are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a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human</w:t>
                    </w:r>
                    <w:r>
                      <w:rPr>
                        <w:rFonts w:ascii="Arial"/>
                        <w:color w:val="231F20"/>
                        <w:spacing w:val="-9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being.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Human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rights</w:t>
                    </w:r>
                    <w:r>
                      <w:rPr>
                        <w:rFonts w:ascii="Arial"/>
                        <w:color w:val="231F20"/>
                        <w:spacing w:val="-9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are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laid</w:t>
                    </w:r>
                    <w:r>
                      <w:rPr>
                        <w:rFonts w:ascii="Arial"/>
                        <w:color w:val="231F20"/>
                        <w:spacing w:val="-9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out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in international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law,</w:t>
                    </w:r>
                    <w:r>
                      <w:rPr>
                        <w:rFonts w:ascii="Arial"/>
                        <w:color w:val="231F20"/>
                        <w:spacing w:val="-11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the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most</w:t>
                    </w:r>
                    <w:r>
                      <w:rPr>
                        <w:rFonts w:ascii="Arial"/>
                        <w:color w:val="231F20"/>
                        <w:spacing w:val="-11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well-known</w:t>
                    </w:r>
                    <w:r>
                      <w:rPr>
                        <w:rFonts w:ascii="Arial"/>
                        <w:color w:val="231F20"/>
                        <w:spacing w:val="-11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document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being</w:t>
                    </w:r>
                    <w:r>
                      <w:rPr>
                        <w:rFonts w:ascii="Arial"/>
                        <w:color w:val="231F20"/>
                        <w:spacing w:val="-11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the</w:t>
                    </w:r>
                    <w:r>
                      <w:rPr>
                        <w:rFonts w:ascii="Arial"/>
                        <w:color w:val="231F20"/>
                        <w:spacing w:val="-11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Universal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Declaration</w:t>
                    </w:r>
                    <w:r>
                      <w:rPr>
                        <w:rFonts w:ascii="Arial"/>
                        <w:color w:val="231F20"/>
                        <w:spacing w:val="-11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of Human</w:t>
                    </w:r>
                    <w:r>
                      <w:rPr>
                        <w:rFonts w:ascii="Arial"/>
                        <w:color w:val="231F20"/>
                        <w:spacing w:val="-6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Rights.</w:t>
                    </w:r>
                    <w:r>
                      <w:rPr>
                        <w:rFonts w:ascii="Arial"/>
                        <w:color w:val="231F20"/>
                        <w:spacing w:val="-6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This</w:t>
                    </w:r>
                    <w:r>
                      <w:rPr>
                        <w:rFonts w:ascii="Arial"/>
                        <w:color w:val="231F20"/>
                        <w:spacing w:val="-5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was</w:t>
                    </w:r>
                    <w:r>
                      <w:rPr>
                        <w:rFonts w:ascii="Arial"/>
                        <w:color w:val="231F20"/>
                        <w:spacing w:val="-6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written</w:t>
                    </w:r>
                    <w:r>
                      <w:rPr>
                        <w:rFonts w:ascii="Arial"/>
                        <w:color w:val="231F20"/>
                        <w:spacing w:val="-6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in</w:t>
                    </w:r>
                    <w:r>
                      <w:rPr>
                        <w:rFonts w:ascii="Arial"/>
                        <w:color w:val="231F20"/>
                        <w:spacing w:val="-5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1948</w:t>
                    </w:r>
                    <w:r>
                      <w:rPr>
                        <w:rFonts w:ascii="Arial"/>
                        <w:color w:val="231F20"/>
                        <w:spacing w:val="-6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and</w:t>
                    </w:r>
                    <w:r>
                      <w:rPr>
                        <w:rFonts w:ascii="Arial"/>
                        <w:color w:val="231F20"/>
                        <w:spacing w:val="-6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has</w:t>
                    </w:r>
                    <w:r>
                      <w:rPr>
                        <w:rFonts w:ascii="Arial"/>
                        <w:color w:val="231F20"/>
                        <w:spacing w:val="-5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30</w:t>
                    </w:r>
                    <w:r>
                      <w:rPr>
                        <w:rFonts w:ascii="Arial"/>
                        <w:color w:val="231F20"/>
                        <w:spacing w:val="-6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6"/>
                      </w:rPr>
                      <w:t>articles.</w:t>
                    </w:r>
                  </w:p>
                  <w:p w14:paraId="537D0265" w14:textId="77777777" w:rsidR="003C62C8" w:rsidRDefault="003C62C8">
                    <w:pPr>
                      <w:rPr>
                        <w:rFonts w:ascii="Arial"/>
                        <w:sz w:val="7"/>
                      </w:rPr>
                    </w:pPr>
                  </w:p>
                  <w:p w14:paraId="7DD1B8C6" w14:textId="77777777" w:rsidR="003C62C8" w:rsidRDefault="00FA0BC0">
                    <w:pPr>
                      <w:spacing w:line="278" w:lineRule="auto"/>
                      <w:ind w:right="4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color w:val="231F20"/>
                        <w:sz w:val="6"/>
                      </w:rPr>
                      <w:t xml:space="preserve">Social Rights are the essential conditions needed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 xml:space="preserve">to live a life of equality,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dignity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 xml:space="preserve"> and freedom</w:t>
                    </w:r>
                    <w:r>
                      <w:rPr>
                        <w:rFonts w:ascii="Arial" w:hAnsi="Arial"/>
                        <w:color w:val="231F20"/>
                        <w:sz w:val="6"/>
                      </w:rPr>
                      <w:t xml:space="preserve">. They include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the right to work and workers’ rights, social security and social protection,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health,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education,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food,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water,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6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housing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an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dequate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standard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6"/>
                      </w:rPr>
                      <w:t>living</w:t>
                    </w:r>
                    <w:r>
                      <w:rPr>
                        <w:rFonts w:ascii="Arial" w:hAnsi="Arial"/>
                        <w:color w:val="231F20"/>
                        <w:sz w:val="6"/>
                      </w:rPr>
                      <w:t>. They are day-to-day rights that affect us from when we wake up in the morning to when (even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6"/>
                      </w:rPr>
                      <w:t>where)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6"/>
                      </w:rPr>
                      <w:t>we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6"/>
                      </w:rPr>
                      <w:t>go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6"/>
                      </w:rPr>
                      <w:t>to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6"/>
                      </w:rPr>
                      <w:t>sleep</w:t>
                    </w:r>
                    <w:r>
                      <w:rPr>
                        <w:rFonts w:ascii="Arial" w:hAnsi="Arial"/>
                        <w:color w:val="231F20"/>
                        <w:spacing w:val="-1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6"/>
                      </w:rPr>
                      <w:t>at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6"/>
                      </w:rPr>
                      <w:t>night.</w:t>
                    </w:r>
                  </w:p>
                </w:txbxContent>
              </v:textbox>
            </v:shape>
            <v:shape id="_x0000_s1134" type="#_x0000_t202" style="position:absolute;left:1633;top:1753;width:2518;height:1166" filled="f" stroked="f">
              <v:textbox inset="0,0,0,0">
                <w:txbxContent>
                  <w:p w14:paraId="36F7AE60" w14:textId="77777777" w:rsidR="003C62C8" w:rsidRDefault="00FA0BC0">
                    <w:pPr>
                      <w:spacing w:line="81" w:lineRule="exac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This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information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explains</w:t>
                    </w:r>
                    <w:r>
                      <w:rPr>
                        <w:rFonts w:ascii="Arial"/>
                        <w:b/>
                        <w:color w:val="231F20"/>
                        <w:spacing w:val="-13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what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human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rights</w:t>
                    </w:r>
                    <w:r>
                      <w:rPr>
                        <w:rFonts w:ascii="Arial"/>
                        <w:b/>
                        <w:color w:val="231F20"/>
                        <w:spacing w:val="-13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are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and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how</w:t>
                    </w:r>
                    <w:r>
                      <w:rPr>
                        <w:rFonts w:ascii="Arial"/>
                        <w:b/>
                        <w:color w:val="231F20"/>
                        <w:spacing w:val="-13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they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8"/>
                      </w:rPr>
                      <w:t>affect</w:t>
                    </w:r>
                  </w:p>
                  <w:p w14:paraId="56E9726A" w14:textId="77777777" w:rsidR="003C62C8" w:rsidRDefault="00FA0BC0">
                    <w:pPr>
                      <w:spacing w:before="11" w:line="268" w:lineRule="auto"/>
                      <w:ind w:right="8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you.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It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can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help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get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conversation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going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when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you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don’t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know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how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to start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answering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one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the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questions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in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the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‘response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sheet’.</w:t>
                    </w:r>
                  </w:p>
                  <w:p w14:paraId="54D728AB" w14:textId="77777777" w:rsidR="003C62C8" w:rsidRDefault="003C62C8">
                    <w:pPr>
                      <w:spacing w:before="2"/>
                      <w:rPr>
                        <w:rFonts w:ascii="Arial"/>
                        <w:b/>
                        <w:sz w:val="9"/>
                      </w:rPr>
                    </w:pPr>
                  </w:p>
                  <w:p w14:paraId="5D4011FE" w14:textId="77777777" w:rsidR="003C62C8" w:rsidRDefault="00FA0BC0">
                    <w:pPr>
                      <w:ind w:left="1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8"/>
                      </w:rPr>
                      <w:t>What is ‘equality’?</w:t>
                    </w:r>
                  </w:p>
                  <w:p w14:paraId="7DFF305C" w14:textId="77777777" w:rsidR="003C62C8" w:rsidRDefault="00FA0BC0">
                    <w:pPr>
                      <w:spacing w:before="35" w:line="278" w:lineRule="auto"/>
                      <w:ind w:left="2" w:right="8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When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people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are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treated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105"/>
                        <w:sz w:val="6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equally</w:t>
                    </w:r>
                    <w:proofErr w:type="gramEnd"/>
                    <w:r>
                      <w:rPr>
                        <w:rFonts w:ascii="Arial" w:hAnsi="Arial"/>
                        <w:color w:val="231F20"/>
                        <w:spacing w:val="-8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they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have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access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to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the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same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opportunities,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experiences and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respect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no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matter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whether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they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are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man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or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woman,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young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or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old,</w:t>
                    </w:r>
                    <w:r>
                      <w:rPr>
                        <w:rFonts w:ascii="Arial" w:hAnsi="Arial"/>
                        <w:color w:val="231F20"/>
                        <w:spacing w:val="9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refugee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or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not. The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colour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of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someone’s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skin,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their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sexuality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or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disability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should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not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stop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them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from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getting secure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jobs,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having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good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education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or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being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able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to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access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benefits.</w:t>
                    </w:r>
                  </w:p>
                  <w:p w14:paraId="41EF39A0" w14:textId="77777777" w:rsidR="003C62C8" w:rsidRDefault="003C62C8">
                    <w:pPr>
                      <w:rPr>
                        <w:rFonts w:ascii="Arial"/>
                        <w:sz w:val="7"/>
                      </w:rPr>
                    </w:pPr>
                  </w:p>
                  <w:p w14:paraId="118280E0" w14:textId="77777777" w:rsidR="003C62C8" w:rsidRDefault="00FA0BC0">
                    <w:pPr>
                      <w:spacing w:line="278" w:lineRule="auto"/>
                      <w:ind w:left="2" w:right="23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Equality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is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also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about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material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resources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.</w:t>
                    </w:r>
                    <w:proofErr w:type="gramEnd"/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The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widening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gap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between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the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rich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and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the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 xml:space="preserve">poor; a national minimum wage that </w:t>
                    </w:r>
                    <w:proofErr w:type="gramStart"/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doesn’t</w:t>
                    </w:r>
                    <w:proofErr w:type="gramEnd"/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 xml:space="preserve"> cover basic living costs; a tax system that rewards the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rich;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benefits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system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that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brings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people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into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poverty.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These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are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all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equality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10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6"/>
                      </w:rPr>
                      <w:t>issues.</w:t>
                    </w:r>
                  </w:p>
                </w:txbxContent>
              </v:textbox>
            </v:shape>
            <v:shape id="_x0000_s1133" type="#_x0000_t202" style="position:absolute;left:3449;top:1457;width:704;height:123" filled="f" stroked="f">
              <v:textbox inset="0,0,0,0">
                <w:txbxContent>
                  <w:p w14:paraId="7204C59D" w14:textId="77777777" w:rsidR="003C62C8" w:rsidRDefault="00FA0BC0">
                    <w:pPr>
                      <w:spacing w:line="122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1"/>
                      </w:rPr>
                      <w:t>Important Info</w:t>
                    </w:r>
                  </w:p>
                </w:txbxContent>
              </v:textbox>
            </v:shape>
            <v:shape id="_x0000_s1132" type="#_x0000_t202" style="position:absolute;left:1635;top:1276;width:1276;height:193" filled="f" stroked="f">
              <v:textbox inset="0,0,0,0">
                <w:txbxContent>
                  <w:p w14:paraId="6786A57F" w14:textId="77777777" w:rsidR="003C62C8" w:rsidRDefault="00FA0BC0">
                    <w:pPr>
                      <w:spacing w:line="192" w:lineRule="exact"/>
                      <w:rPr>
                        <w:rFonts w:ascii="Arial"/>
                        <w:b/>
                        <w:sz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b/>
                        <w:color w:val="F9B944"/>
                        <w:w w:val="85"/>
                        <w:sz w:val="18"/>
                      </w:rPr>
                      <w:t>Talk.Act.Change</w:t>
                    </w:r>
                    <w:proofErr w:type="spellEnd"/>
                    <w:proofErr w:type="gramEnd"/>
                    <w:r>
                      <w:rPr>
                        <w:rFonts w:ascii="Arial"/>
                        <w:b/>
                        <w:color w:val="F9B944"/>
                        <w:w w:val="85"/>
                        <w:sz w:val="1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71AD43" w14:textId="77777777" w:rsidR="003C62C8" w:rsidRDefault="003C62C8">
      <w:pPr>
        <w:rPr>
          <w:sz w:val="23"/>
        </w:rPr>
        <w:sectPr w:rsidR="003C62C8">
          <w:pgSz w:w="11910" w:h="16840"/>
          <w:pgMar w:top="560" w:right="0" w:bottom="720" w:left="0" w:header="0" w:footer="520" w:gutter="0"/>
          <w:cols w:space="720"/>
        </w:sectPr>
      </w:pPr>
    </w:p>
    <w:p w14:paraId="3D10C3C6" w14:textId="77777777" w:rsidR="003C62C8" w:rsidRDefault="00FA0BC0">
      <w:pPr>
        <w:pStyle w:val="BodyText"/>
        <w:ind w:left="1221"/>
        <w:rPr>
          <w:sz w:val="20"/>
        </w:rPr>
      </w:pPr>
      <w:r>
        <w:lastRenderedPageBreak/>
        <w:pict w14:anchorId="71B635CA">
          <v:group id="_x0000_s1126" style="position:absolute;left:0;text-align:left;margin-left:332.05pt;margin-top:494.45pt;width:183.3pt;height:310.85pt;z-index:15742464;mso-position-horizontal-relative:page;mso-position-vertical-relative:page" coordorigin="6641,9889" coordsize="3666,6217">
            <v:shape id="_x0000_s1130" style="position:absolute;left:6640;top:9888;width:3666;height:6217" coordorigin="6641,9889" coordsize="3666,6217" path="m9909,9889r-2871,l6808,9895r-118,43l6647,10056r-6,230l6641,15708r6,230l6690,16055r118,44l7038,16105r2871,l10138,16099r118,-44l10300,15938r6,-230l10306,10286r-6,-230l10256,9938r-118,-43l9909,9889xe" fillcolor="#231f20" stroked="f">
              <v:path arrowok="t"/>
            </v:shape>
            <v:rect id="_x0000_s1129" style="position:absolute;left:6801;top:10389;width:3363;height:5029" stroked="f"/>
            <v:shape id="_x0000_s1128" type="#_x0000_t75" style="position:absolute;left:6859;top:11704;width:3204;height:2837">
              <v:imagedata r:id="rId24" o:title=""/>
            </v:shape>
            <v:shape id="_x0000_s1127" type="#_x0000_t202" style="position:absolute;left:6801;top:10389;width:3363;height:5029" filled="f" stroked="f">
              <v:textbox inset="0,0,0,0">
                <w:txbxContent>
                  <w:p w14:paraId="006D07B1" w14:textId="77777777" w:rsidR="003C62C8" w:rsidRDefault="00FA0BC0">
                    <w:pPr>
                      <w:spacing w:before="32"/>
                      <w:ind w:left="329" w:right="344"/>
                      <w:jc w:val="center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231F20"/>
                        <w:sz w:val="96"/>
                      </w:rPr>
                      <w:t>SHARE</w:t>
                    </w:r>
                  </w:p>
                  <w:p w14:paraId="71CCAEF8" w14:textId="77777777" w:rsidR="003C62C8" w:rsidRDefault="003C62C8">
                    <w:pPr>
                      <w:rPr>
                        <w:b/>
                        <w:sz w:val="96"/>
                      </w:rPr>
                    </w:pPr>
                  </w:p>
                  <w:p w14:paraId="54615D99" w14:textId="77777777" w:rsidR="003C62C8" w:rsidRDefault="003C62C8">
                    <w:pPr>
                      <w:rPr>
                        <w:b/>
                        <w:sz w:val="96"/>
                      </w:rPr>
                    </w:pPr>
                  </w:p>
                  <w:p w14:paraId="3650A58D" w14:textId="77777777" w:rsidR="003C62C8" w:rsidRDefault="00FA0BC0">
                    <w:pPr>
                      <w:spacing w:before="800"/>
                      <w:ind w:left="326" w:right="344"/>
                      <w:jc w:val="center"/>
                      <w:rPr>
                        <w:b/>
                        <w:sz w:val="36"/>
                      </w:rPr>
                    </w:pPr>
                    <w:hyperlink r:id="rId25">
                      <w:r>
                        <w:rPr>
                          <w:b/>
                          <w:color w:val="E63839"/>
                          <w:sz w:val="36"/>
                          <w:u w:val="thick" w:color="E63839"/>
                        </w:rPr>
                        <w:t>@SRA_England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3BD7566F">
          <v:group id="_x0000_s1123" style="width:470.45pt;height:152.55pt;mso-position-horizontal-relative:char;mso-position-vertical-relative:line" coordsize="9409,3051">
            <v:shape id="_x0000_s1125" style="position:absolute;left:40;top:40;width:9329;height:2971" coordorigin="40,40" coordsize="9329,2971" path="m210,40r-98,3l61,61,43,112r-3,98l40,2840r3,98l61,2989r51,18l210,3010r8988,l9297,3007r50,-18l9366,2938r3,-98l9369,210r-3,-98l9347,61,9297,43r-99,-3l210,40xe" filled="f" strokecolor="#f9b944" strokeweight="4pt">
              <v:path arrowok="t"/>
            </v:shape>
            <v:shape id="_x0000_s1124" type="#_x0000_t202" style="position:absolute;width:9409;height:3051" filled="f" stroked="f">
              <v:textbox inset="0,0,0,0">
                <w:txbxContent>
                  <w:p w14:paraId="4BDA52D6" w14:textId="77777777" w:rsidR="003C62C8" w:rsidRDefault="00FA0BC0">
                    <w:pPr>
                      <w:spacing w:before="255"/>
                      <w:ind w:left="363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 xml:space="preserve">What to do once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>you’ve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 xml:space="preserve"> finished all the talking</w:t>
                    </w:r>
                  </w:p>
                  <w:p w14:paraId="11A8C6E5" w14:textId="77777777" w:rsidR="003C62C8" w:rsidRDefault="003C62C8">
                    <w:pPr>
                      <w:spacing w:before="1"/>
                      <w:rPr>
                        <w:rFonts w:ascii="Arial"/>
                        <w:b/>
                        <w:sz w:val="29"/>
                      </w:rPr>
                    </w:pPr>
                  </w:p>
                  <w:p w14:paraId="12E2E8EE" w14:textId="77777777" w:rsidR="003C62C8" w:rsidRDefault="00FA0BC0">
                    <w:pPr>
                      <w:spacing w:line="235" w:lineRule="auto"/>
                      <w:ind w:left="363" w:right="712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6"/>
                        <w:sz w:val="28"/>
                      </w:rPr>
                      <w:t xml:space="preserve">We </w:t>
                    </w:r>
                    <w:r>
                      <w:rPr>
                        <w:color w:val="231F20"/>
                        <w:sz w:val="28"/>
                      </w:rPr>
                      <w:t xml:space="preserve">are collecting the responses to these questions from across England to build a picture of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people’s </w:t>
                    </w:r>
                    <w:r>
                      <w:rPr>
                        <w:color w:val="231F20"/>
                        <w:sz w:val="28"/>
                      </w:rPr>
                      <w:t xml:space="preserve">main concerns and ideas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for </w:t>
                    </w:r>
                    <w:r>
                      <w:rPr>
                        <w:color w:val="231F20"/>
                        <w:sz w:val="28"/>
                      </w:rPr>
                      <w:t xml:space="preserve">change. </w:t>
                    </w:r>
                    <w:r>
                      <w:rPr>
                        <w:color w:val="231F20"/>
                        <w:spacing w:val="-13"/>
                        <w:sz w:val="28"/>
                      </w:rPr>
                      <w:t xml:space="preserve">To </w:t>
                    </w:r>
                    <w:r>
                      <w:rPr>
                        <w:color w:val="231F20"/>
                        <w:sz w:val="28"/>
                      </w:rPr>
                      <w:t xml:space="preserve">help us with this </w:t>
                    </w:r>
                    <w:r>
                      <w:rPr>
                        <w:b/>
                        <w:color w:val="231F20"/>
                        <w:sz w:val="28"/>
                      </w:rPr>
                      <w:t xml:space="preserve">please send a photo, </w:t>
                    </w:r>
                    <w:proofErr w:type="gramStart"/>
                    <w:r>
                      <w:rPr>
                        <w:b/>
                        <w:color w:val="231F20"/>
                        <w:sz w:val="28"/>
                      </w:rPr>
                      <w:t>scan</w:t>
                    </w:r>
                    <w:proofErr w:type="gramEnd"/>
                    <w:r>
                      <w:rPr>
                        <w:b/>
                        <w:color w:val="231F20"/>
                        <w:sz w:val="28"/>
                      </w:rPr>
                      <w:t xml:space="preserve"> or email of your responses to the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questions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sz w:val="28"/>
                      </w:rPr>
                      <w:t xml:space="preserve"> </w:t>
                    </w:r>
                    <w:hyperlink r:id="rId26">
                      <w:r>
                        <w:rPr>
                          <w:color w:val="E63839"/>
                          <w:spacing w:val="-3"/>
                          <w:sz w:val="28"/>
                          <w:u w:val="single" w:color="E63839"/>
                        </w:rPr>
                        <w:t>sra@justfair.org.uk</w:t>
                      </w:r>
                      <w:r>
                        <w:rPr>
                          <w:color w:val="231F20"/>
                          <w:spacing w:val="-3"/>
                          <w:sz w:val="28"/>
                        </w:rPr>
                        <w:t>.</w:t>
                      </w:r>
                      <w:r>
                        <w:rPr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</w:hyperlink>
                    <w:r>
                      <w:rPr>
                        <w:color w:val="231F20"/>
                        <w:sz w:val="28"/>
                      </w:rPr>
                      <w:t>Or</w:t>
                    </w:r>
                    <w:r>
                      <w:rPr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can</w:t>
                    </w:r>
                    <w:r>
                      <w:rPr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drop</w:t>
                    </w:r>
                    <w:r>
                      <w:rPr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it</w:t>
                    </w:r>
                    <w:r>
                      <w:rPr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back</w:t>
                    </w:r>
                    <w:r>
                      <w:rPr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at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the</w:t>
                    </w:r>
                    <w:r>
                      <w:rPr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place</w:t>
                    </w:r>
                    <w:r>
                      <w:rPr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 xml:space="preserve">you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picked </w:t>
                    </w:r>
                    <w:r>
                      <w:rPr>
                        <w:color w:val="231F20"/>
                        <w:sz w:val="28"/>
                      </w:rPr>
                      <w:t>up the toolkit from.</w:t>
                    </w:r>
                  </w:p>
                </w:txbxContent>
              </v:textbox>
            </v:shape>
            <w10:anchorlock/>
          </v:group>
        </w:pict>
      </w:r>
    </w:p>
    <w:p w14:paraId="47335414" w14:textId="77777777" w:rsidR="003C62C8" w:rsidRDefault="003C62C8">
      <w:pPr>
        <w:pStyle w:val="BodyText"/>
        <w:rPr>
          <w:b/>
          <w:sz w:val="20"/>
        </w:rPr>
      </w:pPr>
    </w:p>
    <w:p w14:paraId="172D523E" w14:textId="77777777" w:rsidR="003C62C8" w:rsidRDefault="003C62C8">
      <w:pPr>
        <w:pStyle w:val="BodyText"/>
        <w:rPr>
          <w:b/>
          <w:sz w:val="20"/>
        </w:rPr>
      </w:pPr>
    </w:p>
    <w:p w14:paraId="40B8D93C" w14:textId="77777777" w:rsidR="003C62C8" w:rsidRDefault="003C62C8">
      <w:pPr>
        <w:pStyle w:val="BodyText"/>
        <w:rPr>
          <w:b/>
          <w:sz w:val="20"/>
        </w:rPr>
      </w:pPr>
    </w:p>
    <w:p w14:paraId="0E729BEE" w14:textId="77777777" w:rsidR="003C62C8" w:rsidRDefault="003C62C8">
      <w:pPr>
        <w:pStyle w:val="BodyText"/>
        <w:rPr>
          <w:b/>
          <w:sz w:val="20"/>
        </w:rPr>
      </w:pPr>
    </w:p>
    <w:p w14:paraId="5DD4B7BA" w14:textId="77777777" w:rsidR="003C62C8" w:rsidRDefault="003C62C8">
      <w:pPr>
        <w:pStyle w:val="BodyText"/>
        <w:rPr>
          <w:b/>
          <w:sz w:val="20"/>
        </w:rPr>
      </w:pPr>
    </w:p>
    <w:p w14:paraId="4499323D" w14:textId="77777777" w:rsidR="003C62C8" w:rsidRDefault="003C62C8">
      <w:pPr>
        <w:pStyle w:val="BodyText"/>
        <w:spacing w:before="8"/>
        <w:rPr>
          <w:b/>
          <w:sz w:val="15"/>
        </w:rPr>
      </w:pPr>
    </w:p>
    <w:p w14:paraId="44291591" w14:textId="77777777" w:rsidR="003C62C8" w:rsidRDefault="00FA0BC0">
      <w:pPr>
        <w:pStyle w:val="BodyText"/>
        <w:spacing w:before="49" w:line="235" w:lineRule="auto"/>
        <w:ind w:left="1186" w:right="1093"/>
      </w:pPr>
      <w:r>
        <w:rPr>
          <w:color w:val="231F20"/>
        </w:rPr>
        <w:t>Your responses are part of a wider conversation across the country about how to improve access to our social rights. The Social Rights Alliance England (SRA) will look for common issues or concerns raised. This wil</w:t>
      </w:r>
      <w:r>
        <w:rPr>
          <w:color w:val="231F20"/>
        </w:rPr>
        <w:t>l help us to develop campaigns for local and national change, and work to reduce inequalities in England.</w:t>
      </w:r>
    </w:p>
    <w:p w14:paraId="772D397C" w14:textId="77777777" w:rsidR="003C62C8" w:rsidRDefault="003C62C8">
      <w:pPr>
        <w:pStyle w:val="BodyText"/>
        <w:spacing w:before="10"/>
        <w:rPr>
          <w:sz w:val="27"/>
        </w:rPr>
      </w:pPr>
    </w:p>
    <w:p w14:paraId="1D0333C6" w14:textId="77777777" w:rsidR="003C62C8" w:rsidRDefault="00FA0BC0">
      <w:pPr>
        <w:pStyle w:val="BodyText"/>
        <w:spacing w:line="235" w:lineRule="auto"/>
        <w:ind w:left="1186" w:right="1142"/>
      </w:pPr>
      <w:r>
        <w:rPr>
          <w:color w:val="231F20"/>
        </w:rPr>
        <w:t xml:space="preserve">But the conversation does not need to end here! If you want to talk more about your ideas or get involved in </w:t>
      </w:r>
      <w:proofErr w:type="gramStart"/>
      <w:r>
        <w:rPr>
          <w:color w:val="231F20"/>
        </w:rPr>
        <w:t>action</w:t>
      </w:r>
      <w:proofErr w:type="gramEnd"/>
      <w:r>
        <w:rPr>
          <w:color w:val="231F20"/>
        </w:rPr>
        <w:t xml:space="preserve"> then get in touch with </w:t>
      </w:r>
      <w:hyperlink r:id="rId27">
        <w:r>
          <w:rPr>
            <w:color w:val="E63839"/>
            <w:u w:val="single" w:color="E63839"/>
          </w:rPr>
          <w:t>sra@justfair.org.uk</w:t>
        </w:r>
        <w:r>
          <w:rPr>
            <w:color w:val="231F20"/>
          </w:rPr>
          <w:t>.</w:t>
        </w:r>
      </w:hyperlink>
    </w:p>
    <w:p w14:paraId="1EE5F1CC" w14:textId="77777777" w:rsidR="003C62C8" w:rsidRDefault="003C62C8">
      <w:pPr>
        <w:pStyle w:val="BodyText"/>
        <w:rPr>
          <w:sz w:val="20"/>
        </w:rPr>
      </w:pPr>
    </w:p>
    <w:p w14:paraId="7679E1CB" w14:textId="77777777" w:rsidR="003C62C8" w:rsidRDefault="003C62C8">
      <w:pPr>
        <w:pStyle w:val="BodyText"/>
        <w:rPr>
          <w:sz w:val="20"/>
        </w:rPr>
      </w:pPr>
    </w:p>
    <w:p w14:paraId="3CD81BE9" w14:textId="77777777" w:rsidR="003C62C8" w:rsidRDefault="003C62C8">
      <w:pPr>
        <w:pStyle w:val="BodyText"/>
        <w:rPr>
          <w:sz w:val="20"/>
        </w:rPr>
      </w:pPr>
    </w:p>
    <w:p w14:paraId="49B39A87" w14:textId="77777777" w:rsidR="003C62C8" w:rsidRDefault="003C62C8">
      <w:pPr>
        <w:pStyle w:val="BodyText"/>
        <w:rPr>
          <w:sz w:val="20"/>
        </w:rPr>
      </w:pPr>
    </w:p>
    <w:p w14:paraId="0A3C0191" w14:textId="77777777" w:rsidR="003C62C8" w:rsidRDefault="003C62C8">
      <w:pPr>
        <w:pStyle w:val="BodyText"/>
        <w:rPr>
          <w:sz w:val="20"/>
        </w:rPr>
      </w:pPr>
    </w:p>
    <w:p w14:paraId="3B14C6F5" w14:textId="77777777" w:rsidR="003C62C8" w:rsidRDefault="003C62C8">
      <w:pPr>
        <w:pStyle w:val="BodyText"/>
        <w:rPr>
          <w:sz w:val="20"/>
        </w:rPr>
      </w:pPr>
    </w:p>
    <w:p w14:paraId="27217015" w14:textId="77777777" w:rsidR="003C62C8" w:rsidRDefault="003C62C8">
      <w:pPr>
        <w:pStyle w:val="BodyText"/>
        <w:rPr>
          <w:sz w:val="20"/>
        </w:rPr>
      </w:pPr>
    </w:p>
    <w:p w14:paraId="48D5AF9E" w14:textId="77777777" w:rsidR="003C62C8" w:rsidRDefault="00FA0BC0">
      <w:pPr>
        <w:pStyle w:val="BodyText"/>
        <w:spacing w:before="5"/>
        <w:rPr>
          <w:sz w:val="23"/>
        </w:rPr>
      </w:pPr>
      <w:r>
        <w:pict w14:anchorId="4F1BAA6D">
          <v:group id="_x0000_s1120" style="position:absolute;margin-left:73.7pt;margin-top:16.25pt;width:201.6pt;height:141.85pt;z-index:-15717376;mso-wrap-distance-left:0;mso-wrap-distance-right:0;mso-position-horizontal-relative:page" coordorigin="1474,325" coordsize="4032,2837">
            <v:shape id="_x0000_s1122" style="position:absolute;left:1514;top:365;width:3952;height:2757" coordorigin="1514,365" coordsize="3952,2757" path="m1684,365r-98,3l1535,387r-18,50l1514,536r,2416l1517,3050r18,51l1586,3120r98,2l5295,3122r98,-2l5444,3101r19,-51l5465,2952r,-2416l5463,437r-19,-50l5393,368r-98,-3l1684,365xe" filled="f" strokecolor="#868b8e" strokeweight="4pt">
              <v:path arrowok="t"/>
            </v:shape>
            <v:shape id="_x0000_s1121" type="#_x0000_t202" style="position:absolute;left:1474;top:325;width:4032;height:2837" filled="f" stroked="f">
              <v:textbox inset="0,0,0,0">
                <w:txbxContent>
                  <w:p w14:paraId="1C008E5A" w14:textId="77777777" w:rsidR="003C62C8" w:rsidRDefault="00FA0BC0">
                    <w:pPr>
                      <w:spacing w:before="165"/>
                      <w:ind w:left="29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z w:val="36"/>
                      </w:rPr>
                      <w:t>Share, share, share!</w:t>
                    </w:r>
                  </w:p>
                  <w:p w14:paraId="5C61D694" w14:textId="77777777" w:rsidR="003C62C8" w:rsidRDefault="00FA0BC0">
                    <w:pPr>
                      <w:spacing w:before="314" w:line="235" w:lineRule="auto"/>
                      <w:ind w:left="297" w:right="28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231F20"/>
                        <w:sz w:val="28"/>
                      </w:rPr>
                      <w:t>We’d</w:t>
                    </w:r>
                    <w:proofErr w:type="gramEnd"/>
                    <w:r>
                      <w:rPr>
                        <w:color w:val="231F20"/>
                        <w:sz w:val="28"/>
                      </w:rPr>
                      <w:t xml:space="preserve"> love it if you shared this toolkit with others, so we can get even more responses! You can also follow us on social media.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BF2002" w14:textId="77777777" w:rsidR="003C62C8" w:rsidRDefault="003C62C8">
      <w:pPr>
        <w:pStyle w:val="BodyText"/>
        <w:spacing w:before="11"/>
        <w:rPr>
          <w:sz w:val="7"/>
        </w:rPr>
      </w:pPr>
    </w:p>
    <w:p w14:paraId="673BBDDF" w14:textId="77777777" w:rsidR="003C62C8" w:rsidRDefault="00FA0BC0">
      <w:pPr>
        <w:pStyle w:val="BodyText"/>
        <w:ind w:left="3400"/>
        <w:rPr>
          <w:sz w:val="20"/>
        </w:rPr>
      </w:pPr>
      <w:r>
        <w:rPr>
          <w:sz w:val="20"/>
        </w:rPr>
      </w:r>
      <w:r>
        <w:rPr>
          <w:sz w:val="20"/>
        </w:rPr>
        <w:pict w14:anchorId="2C9DDCD0">
          <v:group id="_x0000_s1114" style="width:153.5pt;height:135.3pt;mso-position-horizontal-relative:char;mso-position-vertical-relative:line" coordsize="3070,2706">
            <v:shape id="_x0000_s1119" type="#_x0000_t75" style="position:absolute;width:3070;height:2706">
              <v:imagedata r:id="rId28" o:title=""/>
            </v:shape>
            <v:line id="_x0000_s1118" style="position:absolute" from="404,2110" to="2991,2110" strokecolor="#e63839" strokeweight=".27694mm"/>
            <v:shape id="_x0000_s1117" type="#_x0000_t75" style="position:absolute;left:404;top:663;width:386;height:386">
              <v:imagedata r:id="rId29" o:title=""/>
            </v:shape>
            <v:shape id="_x0000_s1116" type="#_x0000_t202" style="position:absolute;left:860;top:711;width:1797;height:280" filled="f" stroked="f">
              <v:textbox inset="0,0,0,0">
                <w:txbxContent>
                  <w:p w14:paraId="1AF8377B" w14:textId="77777777" w:rsidR="003C62C8" w:rsidRDefault="00FA0BC0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hyperlink r:id="rId30">
                      <w:r>
                        <w:rPr>
                          <w:b/>
                          <w:color w:val="E63839"/>
                          <w:sz w:val="28"/>
                          <w:u w:val="single" w:color="E63839"/>
                        </w:rPr>
                        <w:t>@SRA_England</w:t>
                      </w:r>
                    </w:hyperlink>
                  </w:p>
                </w:txbxContent>
              </v:textbox>
            </v:shape>
            <v:shape id="_x0000_s1115" type="#_x0000_t202" style="position:absolute;left:404;top:1850;width:2607;height:240" filled="f" stroked="f">
              <v:textbox inset="0,0,0,0">
                <w:txbxContent>
                  <w:p w14:paraId="09FB0A6F" w14:textId="77777777" w:rsidR="003C62C8" w:rsidRDefault="00FA0BC0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hyperlink r:id="rId31">
                      <w:r>
                        <w:rPr>
                          <w:b/>
                          <w:color w:val="E63839"/>
                          <w:sz w:val="24"/>
                        </w:rPr>
                        <w:t>socialrightsalliance.org.uk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14:paraId="79F00959" w14:textId="77777777" w:rsidR="003C62C8" w:rsidRDefault="003C62C8">
      <w:pPr>
        <w:rPr>
          <w:sz w:val="20"/>
        </w:rPr>
        <w:sectPr w:rsidR="003C62C8">
          <w:pgSz w:w="11910" w:h="16840"/>
          <w:pgMar w:top="700" w:right="0" w:bottom="720" w:left="0" w:header="0" w:footer="520" w:gutter="0"/>
          <w:cols w:space="720"/>
        </w:sectPr>
      </w:pPr>
    </w:p>
    <w:p w14:paraId="08A38669" w14:textId="77777777" w:rsidR="003C62C8" w:rsidRDefault="00FA0BC0">
      <w:pPr>
        <w:pStyle w:val="Heading1"/>
        <w:spacing w:before="46"/>
        <w:ind w:left="726"/>
      </w:pPr>
      <w:r>
        <w:rPr>
          <w:color w:val="F9B944"/>
        </w:rPr>
        <w:lastRenderedPageBreak/>
        <w:t>If</w:t>
      </w:r>
      <w:r>
        <w:rPr>
          <w:color w:val="F9B944"/>
          <w:spacing w:val="-76"/>
        </w:rPr>
        <w:t xml:space="preserve"> </w:t>
      </w:r>
      <w:r>
        <w:rPr>
          <w:color w:val="F9B944"/>
          <w:spacing w:val="-6"/>
        </w:rPr>
        <w:t>you</w:t>
      </w:r>
      <w:r>
        <w:rPr>
          <w:color w:val="F9B944"/>
          <w:spacing w:val="-75"/>
        </w:rPr>
        <w:t xml:space="preserve"> </w:t>
      </w:r>
      <w:r>
        <w:rPr>
          <w:color w:val="F9B944"/>
          <w:spacing w:val="-4"/>
        </w:rPr>
        <w:t>want</w:t>
      </w:r>
      <w:r>
        <w:rPr>
          <w:color w:val="F9B944"/>
          <w:spacing w:val="-72"/>
        </w:rPr>
        <w:t xml:space="preserve"> </w:t>
      </w:r>
      <w:r>
        <w:rPr>
          <w:color w:val="F9B944"/>
        </w:rPr>
        <w:t>a</w:t>
      </w:r>
      <w:r>
        <w:rPr>
          <w:color w:val="F9B944"/>
          <w:spacing w:val="-75"/>
        </w:rPr>
        <w:t xml:space="preserve"> </w:t>
      </w:r>
      <w:r>
        <w:rPr>
          <w:color w:val="F9B944"/>
        </w:rPr>
        <w:t>little</w:t>
      </w:r>
      <w:r>
        <w:rPr>
          <w:color w:val="F9B944"/>
          <w:spacing w:val="-75"/>
        </w:rPr>
        <w:t xml:space="preserve"> </w:t>
      </w:r>
      <w:r>
        <w:rPr>
          <w:color w:val="F9B944"/>
        </w:rPr>
        <w:t>help...</w:t>
      </w:r>
    </w:p>
    <w:p w14:paraId="04680CFD" w14:textId="77777777" w:rsidR="003C62C8" w:rsidRDefault="00FA0BC0">
      <w:pPr>
        <w:pStyle w:val="Heading2"/>
        <w:spacing w:before="66"/>
        <w:ind w:left="5174"/>
      </w:pPr>
      <w:r>
        <w:pict w14:anchorId="3F2CE3EA">
          <v:rect id="_x0000_s1113" style="position:absolute;left:0;text-align:left;margin-left:0;margin-top:39.45pt;width:595.3pt;height:5.95pt;z-index:15742976;mso-position-horizontal-relative:page" fillcolor="#231f20" stroked="f">
            <w10:wrap anchorx="page"/>
          </v:rect>
        </w:pict>
      </w:r>
      <w:r>
        <w:rPr>
          <w:spacing w:val="-3"/>
          <w:w w:val="95"/>
        </w:rPr>
        <w:t>...</w:t>
      </w:r>
      <w:proofErr w:type="gramStart"/>
      <w:r>
        <w:rPr>
          <w:spacing w:val="-3"/>
          <w:w w:val="95"/>
        </w:rPr>
        <w:t>here’s</w:t>
      </w:r>
      <w:proofErr w:type="gramEnd"/>
      <w:r>
        <w:rPr>
          <w:spacing w:val="-75"/>
          <w:w w:val="95"/>
        </w:rPr>
        <w:t xml:space="preserve"> </w:t>
      </w:r>
      <w:r>
        <w:rPr>
          <w:w w:val="95"/>
        </w:rPr>
        <w:t>a</w:t>
      </w:r>
      <w:r>
        <w:rPr>
          <w:spacing w:val="-70"/>
          <w:w w:val="95"/>
        </w:rPr>
        <w:t xml:space="preserve"> </w:t>
      </w:r>
      <w:r>
        <w:rPr>
          <w:w w:val="95"/>
        </w:rPr>
        <w:t>2-hour</w:t>
      </w:r>
      <w:r>
        <w:rPr>
          <w:spacing w:val="-74"/>
          <w:w w:val="95"/>
        </w:rPr>
        <w:t xml:space="preserve"> </w:t>
      </w:r>
      <w:r>
        <w:rPr>
          <w:w w:val="95"/>
        </w:rPr>
        <w:t>session</w:t>
      </w:r>
      <w:r>
        <w:rPr>
          <w:spacing w:val="-76"/>
          <w:w w:val="95"/>
        </w:rPr>
        <w:t xml:space="preserve"> </w:t>
      </w:r>
      <w:r>
        <w:rPr>
          <w:w w:val="95"/>
        </w:rPr>
        <w:t>plan:</w:t>
      </w:r>
    </w:p>
    <w:p w14:paraId="26C70B25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3D035DFD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5397AB1" w14:textId="77777777" w:rsidR="003C62C8" w:rsidRDefault="003C62C8">
      <w:pPr>
        <w:pStyle w:val="BodyText"/>
        <w:spacing w:before="8"/>
        <w:rPr>
          <w:rFonts w:ascii="Arial"/>
          <w:b/>
          <w:sz w:val="17"/>
        </w:rPr>
      </w:pPr>
    </w:p>
    <w:p w14:paraId="4924B297" w14:textId="77777777" w:rsidR="003C62C8" w:rsidRDefault="00FA0BC0">
      <w:pPr>
        <w:pStyle w:val="Heading4"/>
        <w:ind w:left="1008"/>
      </w:pPr>
      <w:r>
        <w:pict w14:anchorId="3830655F">
          <v:group id="_x0000_s1105" style="position:absolute;left:0;text-align:left;margin-left:36.15pt;margin-top:-6.3pt;width:523.15pt;height:468.45pt;z-index:-16082432;mso-position-horizontal-relative:page" coordorigin="723,-126" coordsize="10463,9369">
            <v:shape id="_x0000_s1112" style="position:absolute;left:825;top:-97;width:10276;height:3036" coordorigin="825,-96" coordsize="10276,3036" path="m996,-96r-99,2l847,-75r-19,51l825,74r,2695l828,2868r19,50l897,2937r99,2l10931,2939r98,-2l11079,2918r19,-50l11101,2769r,-2695l11098,-24r-19,-51l11029,-94r-98,-2l996,-96xe" filled="f" strokecolor="#f9b944" strokeweight="3pt">
              <v:path arrowok="t"/>
            </v:shape>
            <v:shape id="_x0000_s1111" style="position:absolute;left:760;top:3852;width:4725;height:2068" coordorigin="760,3852" coordsize="4725,2068" path="m931,3852r-99,3l782,3874r-19,50l760,4022r,1728l763,5848r19,51l832,5917r99,3l5315,5920r98,-3l5464,5899r18,-51l5485,5750r,-1728l5482,3924r-18,-50l5413,3855r-98,-3l931,3852xe" filled="f" strokecolor="#f9b944" strokeweight="3pt">
              <v:path arrowok="t"/>
            </v:shape>
            <v:shape id="_x0000_s1110" type="#_x0000_t75" style="position:absolute;left:2660;top:3071;width:3270;height:808">
              <v:imagedata r:id="rId32" o:title=""/>
            </v:shape>
            <v:shape id="_x0000_s1109" style="position:absolute;left:6135;top:3605;width:5021;height:2607" coordorigin="6135,3606" coordsize="5021,2607" path="m6305,3606r-98,2l6156,3627r-18,51l6135,3776r,2266l6138,6140r18,51l6207,6209r98,3l10985,6212r99,-3l11134,6191r19,-51l11156,6042r,-2266l11153,3678r-19,-51l11084,3608r-99,-2l6305,3606xe" filled="f" strokecolor="#f9b944" strokeweight="3pt">
              <v:path arrowok="t"/>
            </v:shape>
            <v:shape id="_x0000_s1108" style="position:absolute;left:753;top:6723;width:6480;height:2489" coordorigin="753,6724" coordsize="6480,2489" path="m923,6724r-98,3l774,6745r-18,51l753,6894r,2148l756,9140r18,51l825,9209r98,3l7063,9212r98,-3l7212,9191r18,-51l7233,9042r,-2148l7230,6796r-18,-51l7161,6727r-98,-3l923,6724xe" filled="f" strokecolor="#f9b944" strokeweight="3pt">
              <v:path arrowok="t"/>
            </v:shape>
            <v:shape id="_x0000_s1107" type="#_x0000_t75" style="position:absolute;left:7201;top:6311;width:3366;height:2051">
              <v:imagedata r:id="rId33" o:title=""/>
            </v:shape>
            <v:shape id="_x0000_s1106" type="#_x0000_t75" style="position:absolute;left:5612;top:1989;width:614;height:3270">
              <v:imagedata r:id="rId34" o:title=""/>
            </v:shape>
            <w10:wrap anchorx="page"/>
          </v:group>
        </w:pict>
      </w:r>
      <w:r>
        <w:rPr>
          <w:color w:val="231F20"/>
        </w:rPr>
        <w:t xml:space="preserve">Vision for Society </w:t>
      </w:r>
      <w:r>
        <w:rPr>
          <w:color w:val="E63839"/>
        </w:rPr>
        <w:t>15 mins</w:t>
      </w:r>
    </w:p>
    <w:p w14:paraId="1FE41FFA" w14:textId="77777777" w:rsidR="003C62C8" w:rsidRDefault="003C62C8">
      <w:pPr>
        <w:pStyle w:val="BodyText"/>
        <w:spacing w:before="6"/>
        <w:rPr>
          <w:b/>
          <w:sz w:val="27"/>
        </w:rPr>
      </w:pPr>
    </w:p>
    <w:p w14:paraId="0DAB7A7D" w14:textId="77777777" w:rsidR="003C62C8" w:rsidRDefault="00FA0BC0">
      <w:pPr>
        <w:pStyle w:val="BodyText"/>
        <w:spacing w:line="235" w:lineRule="auto"/>
        <w:ind w:left="1008" w:right="899"/>
      </w:pPr>
      <w:r>
        <w:rPr>
          <w:color w:val="231F20"/>
        </w:rPr>
        <w:t>Working in pairs or small groups, explore what you think makes a fair and equal society. Write your ideas down on large sheets of paper or use the Conversation Sheet. After</w:t>
      </w:r>
    </w:p>
    <w:p w14:paraId="0686B786" w14:textId="77777777" w:rsidR="003C62C8" w:rsidRDefault="00FA0BC0">
      <w:pPr>
        <w:pStyle w:val="BodyText"/>
        <w:spacing w:before="2" w:line="235" w:lineRule="auto"/>
        <w:ind w:left="1008" w:right="962"/>
      </w:pPr>
      <w:r>
        <w:rPr>
          <w:color w:val="231F20"/>
        </w:rPr>
        <w:t>5 minutes, stop and read the ‘What is equality?’ section of the Info sheet. How doe</w:t>
      </w:r>
      <w:r>
        <w:rPr>
          <w:color w:val="231F20"/>
        </w:rPr>
        <w:t>s this compare to what you wrote before? Spend another 3-5 minutes adding down new thoughts. Each pair or small group feedback two main things that contribute to a fair and equal society.</w:t>
      </w:r>
    </w:p>
    <w:p w14:paraId="793B464D" w14:textId="77777777" w:rsidR="003C62C8" w:rsidRDefault="003C62C8">
      <w:pPr>
        <w:pStyle w:val="BodyText"/>
        <w:rPr>
          <w:sz w:val="20"/>
        </w:rPr>
      </w:pPr>
    </w:p>
    <w:p w14:paraId="7204E1C5" w14:textId="77777777" w:rsidR="003C62C8" w:rsidRDefault="003C62C8">
      <w:pPr>
        <w:pStyle w:val="BodyText"/>
        <w:rPr>
          <w:sz w:val="20"/>
        </w:rPr>
      </w:pPr>
    </w:p>
    <w:p w14:paraId="40562EB0" w14:textId="77777777" w:rsidR="003C62C8" w:rsidRDefault="003C62C8">
      <w:pPr>
        <w:pStyle w:val="BodyText"/>
        <w:rPr>
          <w:sz w:val="20"/>
        </w:rPr>
      </w:pPr>
    </w:p>
    <w:p w14:paraId="4549F3F9" w14:textId="77777777" w:rsidR="003C62C8" w:rsidRDefault="003C62C8">
      <w:pPr>
        <w:rPr>
          <w:sz w:val="20"/>
        </w:rPr>
        <w:sectPr w:rsidR="003C62C8">
          <w:pgSz w:w="11910" w:h="16840"/>
          <w:pgMar w:top="580" w:right="0" w:bottom="660" w:left="0" w:header="0" w:footer="520" w:gutter="0"/>
          <w:cols w:space="720"/>
        </w:sectPr>
      </w:pPr>
    </w:p>
    <w:p w14:paraId="41216FB9" w14:textId="77777777" w:rsidR="003C62C8" w:rsidRDefault="003C62C8">
      <w:pPr>
        <w:pStyle w:val="BodyText"/>
        <w:spacing w:before="12"/>
        <w:rPr>
          <w:sz w:val="40"/>
        </w:rPr>
      </w:pPr>
    </w:p>
    <w:p w14:paraId="3AC7E4FF" w14:textId="77777777" w:rsidR="003C62C8" w:rsidRDefault="00FA0BC0">
      <w:pPr>
        <w:pStyle w:val="Heading4"/>
        <w:spacing w:before="0"/>
        <w:ind w:left="927"/>
      </w:pPr>
      <w:r>
        <w:pict w14:anchorId="33ADAD6D">
          <v:shape id="_x0000_s1104" style="position:absolute;left:0;text-align:left;margin-left:28.55pt;margin-top:12.05pt;width:4.4pt;height:.1pt;z-index:15744000;mso-position-horizontal-relative:page" coordorigin="571,241" coordsize="88,0" path="m658,241r-87,e" fillcolor="#88cfbe" stroked="f">
            <v:path arrowok="t"/>
            <w10:wrap anchorx="page"/>
          </v:shape>
        </w:pict>
      </w:r>
      <w:r>
        <w:rPr>
          <w:color w:val="231F20"/>
        </w:rPr>
        <w:t xml:space="preserve">Know Your Rights </w:t>
      </w:r>
      <w:r>
        <w:rPr>
          <w:color w:val="E63839"/>
        </w:rPr>
        <w:t>15 mins</w:t>
      </w:r>
    </w:p>
    <w:p w14:paraId="21A8EDD8" w14:textId="77777777" w:rsidR="003C62C8" w:rsidRDefault="003C62C8">
      <w:pPr>
        <w:pStyle w:val="BodyText"/>
        <w:spacing w:before="6"/>
        <w:rPr>
          <w:b/>
          <w:sz w:val="27"/>
        </w:rPr>
      </w:pPr>
    </w:p>
    <w:p w14:paraId="68B93DD3" w14:textId="77777777" w:rsidR="003C62C8" w:rsidRDefault="00FA0BC0">
      <w:pPr>
        <w:pStyle w:val="BodyText"/>
        <w:spacing w:line="235" w:lineRule="auto"/>
        <w:ind w:left="927" w:right="-2"/>
      </w:pPr>
      <w:r>
        <w:rPr>
          <w:color w:val="231F20"/>
        </w:rPr>
        <w:t>Read through the se</w:t>
      </w:r>
      <w:r>
        <w:rPr>
          <w:color w:val="231F20"/>
        </w:rPr>
        <w:t>ction about social rights from the Info Section. Discuss why social rights are important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you.</w:t>
      </w:r>
    </w:p>
    <w:p w14:paraId="2585B6FF" w14:textId="77777777" w:rsidR="003C62C8" w:rsidRDefault="00FA0BC0">
      <w:pPr>
        <w:pStyle w:val="Heading4"/>
        <w:spacing w:before="207"/>
        <w:ind w:left="927"/>
      </w:pPr>
      <w:r>
        <w:rPr>
          <w:b w:val="0"/>
        </w:rPr>
        <w:br w:type="column"/>
      </w:r>
      <w:r>
        <w:rPr>
          <w:color w:val="231F20"/>
        </w:rPr>
        <w:t xml:space="preserve">Reality Check </w:t>
      </w:r>
      <w:r>
        <w:rPr>
          <w:color w:val="E63839"/>
        </w:rPr>
        <w:t>15 mins</w:t>
      </w:r>
    </w:p>
    <w:p w14:paraId="15CA2B55" w14:textId="77777777" w:rsidR="003C62C8" w:rsidRDefault="003C62C8">
      <w:pPr>
        <w:pStyle w:val="BodyText"/>
        <w:spacing w:before="6"/>
        <w:rPr>
          <w:b/>
          <w:sz w:val="27"/>
        </w:rPr>
      </w:pPr>
    </w:p>
    <w:p w14:paraId="07ED156D" w14:textId="77777777" w:rsidR="003C62C8" w:rsidRDefault="00FA0BC0">
      <w:pPr>
        <w:pStyle w:val="BodyText"/>
        <w:spacing w:line="235" w:lineRule="auto"/>
        <w:ind w:left="927" w:right="885"/>
      </w:pPr>
      <w:r>
        <w:rPr>
          <w:color w:val="231F20"/>
        </w:rPr>
        <w:t xml:space="preserve">Compare the vision for an equal and fair society with where you live. Do they look the same? If not, why? Does anything stop people in </w:t>
      </w:r>
      <w:r>
        <w:rPr>
          <w:color w:val="231F20"/>
        </w:rPr>
        <w:t>your area from feeling equal? Be as specific as you can here.</w:t>
      </w:r>
    </w:p>
    <w:p w14:paraId="2D5BBD42" w14:textId="77777777" w:rsidR="003C62C8" w:rsidRDefault="003C62C8">
      <w:pPr>
        <w:spacing w:line="235" w:lineRule="auto"/>
        <w:sectPr w:rsidR="003C62C8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294" w:space="50"/>
            <w:col w:w="6566"/>
          </w:cols>
        </w:sectPr>
      </w:pPr>
    </w:p>
    <w:p w14:paraId="33784B78" w14:textId="77777777" w:rsidR="003C62C8" w:rsidRDefault="003C62C8">
      <w:pPr>
        <w:pStyle w:val="BodyText"/>
        <w:rPr>
          <w:sz w:val="20"/>
        </w:rPr>
      </w:pPr>
    </w:p>
    <w:p w14:paraId="28F400CE" w14:textId="77777777" w:rsidR="003C62C8" w:rsidRDefault="003C62C8">
      <w:pPr>
        <w:pStyle w:val="BodyText"/>
        <w:rPr>
          <w:sz w:val="20"/>
        </w:rPr>
      </w:pPr>
    </w:p>
    <w:p w14:paraId="33CF99E1" w14:textId="77777777" w:rsidR="003C62C8" w:rsidRDefault="003C62C8">
      <w:pPr>
        <w:pStyle w:val="BodyText"/>
        <w:spacing w:before="3"/>
        <w:rPr>
          <w:sz w:val="25"/>
        </w:rPr>
      </w:pPr>
    </w:p>
    <w:p w14:paraId="3E4F2BAC" w14:textId="77777777" w:rsidR="003C62C8" w:rsidRDefault="00FA0BC0">
      <w:pPr>
        <w:pStyle w:val="Heading4"/>
        <w:ind w:left="934"/>
      </w:pPr>
      <w:r>
        <w:rPr>
          <w:color w:val="231F20"/>
        </w:rPr>
        <w:t xml:space="preserve">Break </w:t>
      </w:r>
      <w:r>
        <w:rPr>
          <w:color w:val="E63839"/>
        </w:rPr>
        <w:t>10 mins</w:t>
      </w:r>
    </w:p>
    <w:p w14:paraId="7E4B44A4" w14:textId="77777777" w:rsidR="003C62C8" w:rsidRDefault="003C62C8">
      <w:pPr>
        <w:pStyle w:val="BodyText"/>
        <w:spacing w:before="6"/>
        <w:rPr>
          <w:b/>
          <w:sz w:val="27"/>
        </w:rPr>
      </w:pPr>
    </w:p>
    <w:p w14:paraId="28953BA5" w14:textId="77777777" w:rsidR="003C62C8" w:rsidRDefault="00FA0BC0">
      <w:pPr>
        <w:pStyle w:val="BodyText"/>
        <w:spacing w:line="235" w:lineRule="auto"/>
        <w:ind w:left="934" w:right="4805"/>
      </w:pPr>
      <w:r>
        <w:pict w14:anchorId="28E3061E">
          <v:group id="_x0000_s1100" style="position:absolute;left:0;text-align:left;margin-left:42.5pt;margin-top:89.75pt;width:541.45pt;height:207.25pt;z-index:15745024;mso-position-horizontal-relative:page" coordorigin="850,1795" coordsize="10829,4145">
            <v:shape id="_x0000_s1103" style="position:absolute;left:880;top:2614;width:10769;height:3296" coordorigin="880,2615" coordsize="10769,3296" path="m1050,2615r-98,2l902,2636r-19,50l880,2785r,2955l883,5838r19,51l952,5907r98,3l11479,5910r98,-3l11627,5889r19,-51l11649,5740r,-2955l11646,2686r-19,-50l11577,2617r-98,-2l1050,2615xe" filled="f" strokecolor="#f9b944" strokeweight="3pt">
              <v:path arrowok="t"/>
            </v:shape>
            <v:shape id="_x0000_s1102" type="#_x0000_t75" style="position:absolute;left:3571;top:1794;width:3270;height:864">
              <v:imagedata r:id="rId35" o:title=""/>
            </v:shape>
            <v:shape id="_x0000_s1101" type="#_x0000_t202" style="position:absolute;left:850;top:1794;width:10829;height:4145" filled="f" stroked="f">
              <v:textbox inset="0,0,0,0">
                <w:txbxContent>
                  <w:p w14:paraId="71FF845E" w14:textId="77777777" w:rsidR="003C62C8" w:rsidRDefault="003C62C8">
                    <w:pPr>
                      <w:rPr>
                        <w:sz w:val="28"/>
                      </w:rPr>
                    </w:pPr>
                  </w:p>
                  <w:p w14:paraId="7285F12C" w14:textId="77777777" w:rsidR="003C62C8" w:rsidRDefault="003C62C8">
                    <w:pPr>
                      <w:rPr>
                        <w:sz w:val="28"/>
                      </w:rPr>
                    </w:pPr>
                  </w:p>
                  <w:p w14:paraId="17821BE6" w14:textId="77777777" w:rsidR="003C62C8" w:rsidRDefault="003C62C8">
                    <w:pPr>
                      <w:spacing w:before="3"/>
                      <w:rPr>
                        <w:sz w:val="21"/>
                      </w:rPr>
                    </w:pPr>
                  </w:p>
                  <w:p w14:paraId="75750438" w14:textId="77777777" w:rsidR="003C62C8" w:rsidRDefault="00FA0BC0">
                    <w:pPr>
                      <w:ind w:left="22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Top 5 Concerns </w:t>
                    </w:r>
                    <w:r>
                      <w:rPr>
                        <w:b/>
                        <w:color w:val="E63839"/>
                        <w:sz w:val="28"/>
                      </w:rPr>
                      <w:t>20 minutes</w:t>
                    </w:r>
                  </w:p>
                  <w:p w14:paraId="252FC4FE" w14:textId="77777777" w:rsidR="003C62C8" w:rsidRDefault="003C62C8">
                    <w:pPr>
                      <w:spacing w:before="6"/>
                      <w:rPr>
                        <w:b/>
                        <w:sz w:val="27"/>
                      </w:rPr>
                    </w:pPr>
                  </w:p>
                  <w:p w14:paraId="34A50670" w14:textId="77777777" w:rsidR="003C62C8" w:rsidRDefault="00FA0BC0">
                    <w:pPr>
                      <w:spacing w:line="235" w:lineRule="auto"/>
                      <w:ind w:left="228" w:right="279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In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smaller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groups,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spend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15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minutes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talking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about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issues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in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your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area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that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really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 xml:space="preserve">bother you. For example, ‘Older people are isolated because transport links in are 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poor’, </w:t>
                    </w:r>
                    <w:r>
                      <w:rPr>
                        <w:color w:val="231F20"/>
                        <w:sz w:val="28"/>
                      </w:rPr>
                      <w:t xml:space="preserve">or ‘There aren’t enough secure jobs in our area – there are too many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zero-hours 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contracts’.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Write </w:t>
                    </w:r>
                    <w:r>
                      <w:rPr>
                        <w:color w:val="231F20"/>
                        <w:sz w:val="28"/>
                      </w:rPr>
                      <w:t xml:space="preserve">these down onto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post-it </w:t>
                    </w:r>
                    <w:r>
                      <w:rPr>
                        <w:color w:val="231F20"/>
                        <w:sz w:val="28"/>
                      </w:rPr>
                      <w:t xml:space="preserve">notes or small pieces of </w:t>
                    </w:r>
                    <w:r>
                      <w:rPr>
                        <w:color w:val="231F20"/>
                        <w:spacing w:val="-6"/>
                        <w:sz w:val="28"/>
                      </w:rPr>
                      <w:t xml:space="preserve">paper.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Write </w:t>
                    </w:r>
                    <w:r>
                      <w:rPr>
                        <w:color w:val="231F20"/>
                        <w:sz w:val="28"/>
                      </w:rPr>
                      <w:t xml:space="preserve">each issue on a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separate </w:t>
                    </w:r>
                    <w:r>
                      <w:rPr>
                        <w:color w:val="231F20"/>
                        <w:sz w:val="28"/>
                      </w:rPr>
                      <w:t>piece of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8"/>
                      </w:rPr>
                      <w:t>paper.</w:t>
                    </w:r>
                  </w:p>
                  <w:p w14:paraId="39F4B913" w14:textId="77777777" w:rsidR="003C62C8" w:rsidRDefault="003C62C8">
                    <w:pPr>
                      <w:spacing w:before="6"/>
                      <w:rPr>
                        <w:sz w:val="27"/>
                      </w:rPr>
                    </w:pPr>
                  </w:p>
                  <w:p w14:paraId="7C6CE531" w14:textId="77777777" w:rsidR="003C62C8" w:rsidRDefault="00FA0BC0">
                    <w:pPr>
                      <w:ind w:left="228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Now, take 5 minutes to organise the issues to see if any other groups said the same things.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Now might be a good time to have a short break. This can help to keep minds fresh and ideas flowing! Get up and move arou</w:t>
      </w:r>
      <w:r>
        <w:rPr>
          <w:color w:val="231F20"/>
        </w:rPr>
        <w:t xml:space="preserve">nd, make a </w:t>
      </w:r>
      <w:proofErr w:type="spellStart"/>
      <w:r>
        <w:rPr>
          <w:color w:val="231F20"/>
        </w:rPr>
        <w:t>cuppa</w:t>
      </w:r>
      <w:proofErr w:type="spellEnd"/>
      <w:r>
        <w:rPr>
          <w:color w:val="231F20"/>
        </w:rPr>
        <w:t>, go outside… whatever will help to boost your energy.</w:t>
      </w:r>
    </w:p>
    <w:p w14:paraId="001DEA5C" w14:textId="77777777" w:rsidR="003C62C8" w:rsidRDefault="003C62C8">
      <w:pPr>
        <w:spacing w:line="235" w:lineRule="auto"/>
        <w:sectPr w:rsidR="003C62C8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16B46E7E" w14:textId="77777777" w:rsidR="003C62C8" w:rsidRDefault="00FA0BC0">
      <w:pPr>
        <w:pStyle w:val="BodyText"/>
        <w:rPr>
          <w:sz w:val="12"/>
        </w:rPr>
      </w:pPr>
      <w:r>
        <w:lastRenderedPageBreak/>
        <w:pict w14:anchorId="286E665F">
          <v:group id="_x0000_s1097" style="position:absolute;margin-left:352.4pt;margin-top:598.6pt;width:207.55pt;height:168.8pt;z-index:-16077824;mso-position-horizontal-relative:page;mso-position-vertical-relative:page" coordorigin="7048,11972" coordsize="4151,3376">
            <v:shape id="_x0000_s1099" style="position:absolute;left:7088;top:12011;width:4071;height:3296" coordorigin="7088,12012" coordsize="4071,3296" path="m7258,12012r-98,2l7110,12033r-19,50l7088,12182r,2955l7091,15235r19,51l7160,15304r98,3l10989,15307r98,-3l11138,15286r18,-51l11159,15137r,-2955l11156,12083r-18,-50l11087,12014r-98,-2l7258,12012xe" filled="f" strokecolor="#f9b944" strokeweight="4pt">
              <v:path arrowok="t"/>
            </v:shape>
            <v:shape id="_x0000_s1098" type="#_x0000_t202" style="position:absolute;left:7048;top:11971;width:4151;height:3376" filled="f" stroked="f">
              <v:textbox inset="0,0,0,0">
                <w:txbxContent>
                  <w:p w14:paraId="65D5B6C5" w14:textId="77777777" w:rsidR="003C62C8" w:rsidRDefault="00FA0BC0">
                    <w:pPr>
                      <w:spacing w:before="152"/>
                      <w:ind w:left="2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Final thoughts </w:t>
                    </w:r>
                    <w:r>
                      <w:rPr>
                        <w:b/>
                        <w:color w:val="E63839"/>
                        <w:sz w:val="28"/>
                      </w:rPr>
                      <w:t>5 minutes</w:t>
                    </w:r>
                  </w:p>
                  <w:p w14:paraId="52D18B7E" w14:textId="77777777" w:rsidR="003C62C8" w:rsidRDefault="003C62C8">
                    <w:pPr>
                      <w:spacing w:before="6"/>
                      <w:rPr>
                        <w:b/>
                        <w:sz w:val="27"/>
                      </w:rPr>
                    </w:pPr>
                  </w:p>
                  <w:p w14:paraId="4BE13824" w14:textId="77777777" w:rsidR="003C62C8" w:rsidRDefault="00FA0BC0">
                    <w:pPr>
                      <w:spacing w:line="235" w:lineRule="auto"/>
                      <w:ind w:left="210" w:right="122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Tie up the session by sharing what you are taking away from it</w:t>
                    </w:r>
                  </w:p>
                  <w:p w14:paraId="1A338EFA" w14:textId="77777777" w:rsidR="003C62C8" w:rsidRDefault="00FA0BC0">
                    <w:pPr>
                      <w:spacing w:before="2" w:line="235" w:lineRule="auto"/>
                      <w:ind w:left="210" w:right="173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– What have you learnt or what is your next step? Take a photo or scan of what you have written down or suggested and send to</w:t>
                    </w:r>
                    <w:r>
                      <w:rPr>
                        <w:color w:val="E63839"/>
                        <w:sz w:val="28"/>
                        <w:u w:val="single" w:color="E63839"/>
                      </w:rPr>
                      <w:t xml:space="preserve"> </w:t>
                    </w:r>
                    <w:hyperlink r:id="rId36">
                      <w:r>
                        <w:rPr>
                          <w:color w:val="E63839"/>
                          <w:sz w:val="28"/>
                          <w:u w:val="single" w:color="E63839"/>
                        </w:rPr>
                        <w:t>sra@justfair.org.uk</w:t>
                      </w:r>
                      <w:r>
                        <w:rPr>
                          <w:color w:val="231F20"/>
                          <w:sz w:val="28"/>
                        </w:rPr>
                        <w:t>.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14:paraId="22FF8B8D" w14:textId="77777777" w:rsidR="003C62C8" w:rsidRDefault="00FA0BC0">
      <w:pPr>
        <w:pStyle w:val="BodyText"/>
        <w:ind w:left="1522"/>
        <w:rPr>
          <w:sz w:val="20"/>
        </w:rPr>
      </w:pPr>
      <w:r>
        <w:rPr>
          <w:sz w:val="20"/>
        </w:rPr>
      </w:r>
      <w:r>
        <w:rPr>
          <w:sz w:val="20"/>
        </w:rPr>
        <w:pict w14:anchorId="4F462F80">
          <v:group id="_x0000_s1094" style="width:443pt;height:306.7pt;mso-position-horizontal-relative:char;mso-position-vertical-relative:line" coordsize="8860,6134">
            <v:shape id="_x0000_s1096" style="position:absolute;left:30;top:30;width:8800;height:6074" coordorigin="30,30" coordsize="8800,6074" path="m200,30r-98,3l51,51,33,102r-3,98l30,5933r3,98l51,6082r51,18l200,6103r8460,l8758,6100r51,-18l8827,6031r3,-98l8830,200r-3,-98l8809,51,8758,33r-98,-3l200,30xe" filled="f" strokecolor="#f9b944" strokeweight="3pt">
              <v:path arrowok="t"/>
            </v:shape>
            <v:shape id="_x0000_s1095" type="#_x0000_t202" style="position:absolute;width:8860;height:6134" filled="f" stroked="f">
              <v:textbox inset="0,0,0,0">
                <w:txbxContent>
                  <w:p w14:paraId="05EEB1FB" w14:textId="77777777" w:rsidR="003C62C8" w:rsidRDefault="00FA0BC0">
                    <w:pPr>
                      <w:spacing w:before="137"/>
                      <w:ind w:left="185"/>
                      <w:rPr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8"/>
                      </w:rPr>
                      <w:t xml:space="preserve">Ideas/Solutions </w:t>
                    </w:r>
                    <w:r>
                      <w:rPr>
                        <w:b/>
                        <w:color w:val="E63839"/>
                        <w:sz w:val="28"/>
                      </w:rPr>
                      <w:t>30 mins</w:t>
                    </w:r>
                  </w:p>
                  <w:p w14:paraId="312E90B3" w14:textId="77777777" w:rsidR="003C62C8" w:rsidRDefault="003C62C8">
                    <w:pPr>
                      <w:spacing w:before="6"/>
                      <w:rPr>
                        <w:b/>
                        <w:sz w:val="27"/>
                      </w:rPr>
                    </w:pPr>
                  </w:p>
                  <w:p w14:paraId="6271E470" w14:textId="77777777" w:rsidR="003C62C8" w:rsidRDefault="00FA0BC0">
                    <w:pPr>
                      <w:spacing w:line="235" w:lineRule="auto"/>
                      <w:ind w:left="185" w:right="260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 xml:space="preserve">Now is the opportunity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for </w:t>
                    </w:r>
                    <w:r>
                      <w:rPr>
                        <w:color w:val="231F20"/>
                        <w:sz w:val="28"/>
                      </w:rPr>
                      <w:t xml:space="preserve">you to think about how you would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like </w:t>
                    </w:r>
                    <w:r>
                      <w:rPr>
                        <w:color w:val="231F20"/>
                        <w:sz w:val="28"/>
                      </w:rPr>
                      <w:t>things to be different. Using a technique called 1-2-4-All, ask the group ‘What would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like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be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different?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What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is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change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want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see?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If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 xml:space="preserve">you </w:t>
                    </w:r>
                    <w:r>
                      <w:rPr>
                        <w:color w:val="231F20"/>
                        <w:sz w:val="28"/>
                      </w:rPr>
                      <w:t xml:space="preserve">were going to ask your local council to do something about the </w:t>
                    </w:r>
                    <w:r>
                      <w:rPr>
                        <w:color w:val="231F20"/>
                        <w:sz w:val="28"/>
                      </w:rPr>
                      <w:t xml:space="preserve">issues you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have </w:t>
                    </w:r>
                    <w:r>
                      <w:rPr>
                        <w:color w:val="231F20"/>
                        <w:sz w:val="28"/>
                      </w:rPr>
                      <w:t>raised, what would you ask them to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do?’</w:t>
                    </w:r>
                  </w:p>
                  <w:p w14:paraId="46558C7B" w14:textId="77777777" w:rsidR="003C62C8" w:rsidRDefault="003C62C8">
                    <w:pPr>
                      <w:rPr>
                        <w:sz w:val="28"/>
                      </w:rPr>
                    </w:pPr>
                  </w:p>
                  <w:p w14:paraId="5AFB24D2" w14:textId="77777777" w:rsidR="003C62C8" w:rsidRDefault="00FA0BC0">
                    <w:pPr>
                      <w:spacing w:line="235" w:lineRule="auto"/>
                      <w:ind w:left="185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Start off by thinking about these questions on your own silent for 1-2 minutes. Next, discuss your thoughts and ideas in pairs for 5 minutes. Now develop these ideas further in groups of four for 5 m</w:t>
                    </w:r>
                    <w:r>
                      <w:rPr>
                        <w:color w:val="231F20"/>
                        <w:sz w:val="28"/>
                      </w:rPr>
                      <w:t>inutes. Again, be as specific as you can. For example, ‘To bring back the bus service between</w:t>
                    </w:r>
                  </w:p>
                  <w:p w14:paraId="6FC079D5" w14:textId="77777777" w:rsidR="003C62C8" w:rsidRDefault="00FA0BC0">
                    <w:pPr>
                      <w:spacing w:before="4" w:line="235" w:lineRule="auto"/>
                      <w:ind w:left="185" w:right="948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… and … to reduce social isolation’, or ‘To become a real living wage employer (including all their care staff)’.</w:t>
                    </w:r>
                  </w:p>
                  <w:p w14:paraId="460ECFA6" w14:textId="77777777" w:rsidR="003C62C8" w:rsidRDefault="003C62C8">
                    <w:pPr>
                      <w:spacing w:before="8"/>
                      <w:rPr>
                        <w:sz w:val="27"/>
                      </w:rPr>
                    </w:pPr>
                  </w:p>
                  <w:p w14:paraId="4140E31B" w14:textId="77777777" w:rsidR="003C62C8" w:rsidRDefault="00FA0BC0">
                    <w:pPr>
                      <w:spacing w:line="235" w:lineRule="auto"/>
                      <w:ind w:left="185" w:right="316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Finally, each group shares back their main idea</w:t>
                    </w:r>
                    <w:r>
                      <w:rPr>
                        <w:color w:val="231F20"/>
                        <w:sz w:val="28"/>
                      </w:rPr>
                      <w:t>s to the whole group. Take no more than 5 minutes for the feedback.</w:t>
                    </w:r>
                  </w:p>
                </w:txbxContent>
              </v:textbox>
            </v:shape>
            <w10:anchorlock/>
          </v:group>
        </w:pict>
      </w:r>
    </w:p>
    <w:p w14:paraId="409975C6" w14:textId="77777777" w:rsidR="003C62C8" w:rsidRDefault="003C62C8">
      <w:pPr>
        <w:pStyle w:val="BodyText"/>
        <w:spacing w:before="7"/>
        <w:rPr>
          <w:sz w:val="4"/>
        </w:rPr>
      </w:pPr>
    </w:p>
    <w:p w14:paraId="5A47F8E8" w14:textId="77777777" w:rsidR="003C62C8" w:rsidRDefault="00FA0BC0">
      <w:pPr>
        <w:pStyle w:val="BodyText"/>
        <w:ind w:left="722"/>
        <w:rPr>
          <w:sz w:val="20"/>
        </w:rPr>
      </w:pPr>
      <w:r>
        <w:rPr>
          <w:sz w:val="20"/>
        </w:rPr>
      </w:r>
      <w:r>
        <w:rPr>
          <w:sz w:val="20"/>
        </w:rPr>
        <w:pict w14:anchorId="597AEA97">
          <v:group id="_x0000_s1090" style="width:468.6pt;height:245.8pt;mso-position-horizontal-relative:char;mso-position-vertical-relative:line" coordsize="9372,4916">
            <v:shape id="_x0000_s1093" style="position:absolute;left:30;top:570;width:6022;height:4316" coordorigin="30,570" coordsize="6022,4316" path="m200,570r-98,3l51,591,33,642r-3,98l30,4715r3,98l51,4864r51,18l200,4885r5682,l5980,4882r51,-18l6049,4813r3,-98l6052,740r-3,-98l6031,591r-51,-18l5882,570r-5682,xe" filled="f" strokecolor="#f9b944" strokeweight="3pt">
              <v:path arrowok="t"/>
            </v:shape>
            <v:shape id="_x0000_s1092" type="#_x0000_t75" style="position:absolute;left:6005;width:3366;height:2791">
              <v:imagedata r:id="rId37" o:title=""/>
            </v:shape>
            <v:shape id="_x0000_s1091" type="#_x0000_t202" style="position:absolute;width:9372;height:4916" filled="f" stroked="f">
              <v:textbox inset="0,0,0,0">
                <w:txbxContent>
                  <w:p w14:paraId="6FA2A293" w14:textId="77777777" w:rsidR="003C62C8" w:rsidRDefault="003C62C8">
                    <w:pPr>
                      <w:rPr>
                        <w:sz w:val="28"/>
                      </w:rPr>
                    </w:pPr>
                  </w:p>
                  <w:p w14:paraId="4D43CA3A" w14:textId="77777777" w:rsidR="003C62C8" w:rsidRDefault="003C62C8">
                    <w:pPr>
                      <w:spacing w:before="12"/>
                      <w:rPr>
                        <w:sz w:val="26"/>
                      </w:rPr>
                    </w:pPr>
                  </w:p>
                  <w:p w14:paraId="3CB1F168" w14:textId="77777777" w:rsidR="003C62C8" w:rsidRDefault="00FA0BC0">
                    <w:pPr>
                      <w:ind w:left="22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What can you do? </w:t>
                    </w:r>
                    <w:r>
                      <w:rPr>
                        <w:b/>
                        <w:color w:val="E63839"/>
                        <w:sz w:val="28"/>
                      </w:rPr>
                      <w:t>10 minutes</w:t>
                    </w:r>
                  </w:p>
                  <w:p w14:paraId="1186F08F" w14:textId="77777777" w:rsidR="003C62C8" w:rsidRDefault="003C62C8">
                    <w:pPr>
                      <w:spacing w:before="6"/>
                      <w:rPr>
                        <w:b/>
                        <w:sz w:val="27"/>
                      </w:rPr>
                    </w:pPr>
                  </w:p>
                  <w:p w14:paraId="00C76642" w14:textId="77777777" w:rsidR="003C62C8" w:rsidRDefault="00FA0BC0">
                    <w:pPr>
                      <w:spacing w:line="235" w:lineRule="auto"/>
                      <w:ind w:left="225" w:right="3480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 xml:space="preserve">‘Even a 100-mile journey starts with a single </w:t>
                    </w:r>
                    <w:r>
                      <w:rPr>
                        <w:color w:val="231F20"/>
                        <w:spacing w:val="-6"/>
                        <w:sz w:val="28"/>
                      </w:rPr>
                      <w:t xml:space="preserve">step’. </w:t>
                    </w:r>
                    <w:r>
                      <w:rPr>
                        <w:color w:val="231F20"/>
                        <w:spacing w:val="-8"/>
                        <w:sz w:val="28"/>
                      </w:rPr>
                      <w:t xml:space="preserve">Take </w:t>
                    </w:r>
                    <w:r>
                      <w:rPr>
                        <w:color w:val="231F20"/>
                        <w:sz w:val="28"/>
                      </w:rPr>
                      <w:t xml:space="preserve">this time to identify the steps or actions that you can 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take </w:t>
                    </w:r>
                    <w:r>
                      <w:rPr>
                        <w:color w:val="231F20"/>
                        <w:sz w:val="28"/>
                      </w:rPr>
                      <w:t xml:space="preserve">to contribute to the change they want to see. Think about what you could do 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now. </w:t>
                    </w:r>
                    <w:r>
                      <w:rPr>
                        <w:color w:val="231F20"/>
                        <w:sz w:val="28"/>
                      </w:rPr>
                      <w:t xml:space="preserve">It could be as simple as ‘Share this toolkit with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my </w:t>
                    </w:r>
                    <w:r>
                      <w:rPr>
                        <w:color w:val="231F20"/>
                        <w:sz w:val="28"/>
                      </w:rPr>
                      <w:t>fri</w:t>
                    </w:r>
                    <w:r>
                      <w:rPr>
                        <w:color w:val="231F20"/>
                        <w:sz w:val="28"/>
                      </w:rPr>
                      <w:t xml:space="preserve">ends or 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colleagues’, </w:t>
                    </w:r>
                    <w:r>
                      <w:rPr>
                        <w:color w:val="231F20"/>
                        <w:sz w:val="28"/>
                      </w:rPr>
                      <w:t xml:space="preserve">or ‘Write to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my </w:t>
                    </w:r>
                    <w:proofErr w:type="spellStart"/>
                    <w:r>
                      <w:rPr>
                        <w:color w:val="231F20"/>
                        <w:sz w:val="28"/>
                      </w:rPr>
                      <w:t>councillor</w:t>
                    </w:r>
                    <w:proofErr w:type="spellEnd"/>
                    <w:r>
                      <w:rPr>
                        <w:color w:val="231F20"/>
                        <w:sz w:val="28"/>
                      </w:rPr>
                      <w:t xml:space="preserve"> or MP about the issues we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have talked about’.</w:t>
                    </w:r>
                  </w:p>
                  <w:p w14:paraId="7CAAB050" w14:textId="77777777" w:rsidR="003C62C8" w:rsidRDefault="00FA0BC0">
                    <w:pPr>
                      <w:spacing w:before="7" w:line="235" w:lineRule="auto"/>
                      <w:ind w:left="225" w:right="3733"/>
                      <w:jc w:val="both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 xml:space="preserve">Each person can reflect on this on their own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for </w:t>
                    </w:r>
                    <w:r>
                      <w:rPr>
                        <w:color w:val="231F20"/>
                        <w:sz w:val="28"/>
                      </w:rPr>
                      <w:t>1 minute then share their ideas in pairs or</w:t>
                    </w:r>
                    <w:r>
                      <w:rPr>
                        <w:color w:val="231F20"/>
                        <w:spacing w:val="-32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 xml:space="preserve">small groups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for </w:t>
                    </w:r>
                    <w:r>
                      <w:rPr>
                        <w:color w:val="231F20"/>
                        <w:sz w:val="28"/>
                      </w:rPr>
                      <w:t>5 minutes.</w:t>
                    </w:r>
                  </w:p>
                </w:txbxContent>
              </v:textbox>
            </v:shape>
            <w10:anchorlock/>
          </v:group>
        </w:pict>
      </w:r>
    </w:p>
    <w:p w14:paraId="1624BD2B" w14:textId="77777777" w:rsidR="003C62C8" w:rsidRDefault="003C62C8">
      <w:pPr>
        <w:pStyle w:val="BodyText"/>
        <w:spacing w:before="6"/>
        <w:rPr>
          <w:sz w:val="4"/>
        </w:rPr>
      </w:pPr>
    </w:p>
    <w:p w14:paraId="1A79C8C8" w14:textId="77777777" w:rsidR="003C62C8" w:rsidRDefault="00FA0BC0">
      <w:pPr>
        <w:pStyle w:val="BodyText"/>
        <w:ind w:left="3786"/>
        <w:rPr>
          <w:sz w:val="20"/>
        </w:rPr>
      </w:pPr>
      <w:r>
        <w:rPr>
          <w:noProof/>
          <w:sz w:val="20"/>
        </w:rPr>
        <w:drawing>
          <wp:inline distT="0" distB="0" distL="0" distR="0" wp14:anchorId="5B869665" wp14:editId="55447DFA">
            <wp:extent cx="1956371" cy="740473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371" cy="7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4FEF" w14:textId="77777777" w:rsidR="003C62C8" w:rsidRDefault="003C62C8">
      <w:pPr>
        <w:rPr>
          <w:sz w:val="20"/>
        </w:rPr>
        <w:sectPr w:rsidR="003C62C8">
          <w:pgSz w:w="11910" w:h="16840"/>
          <w:pgMar w:top="1580" w:right="0" w:bottom="720" w:left="0" w:header="0" w:footer="520" w:gutter="0"/>
          <w:cols w:space="720"/>
        </w:sectPr>
      </w:pPr>
    </w:p>
    <w:p w14:paraId="38BF7544" w14:textId="77777777" w:rsidR="003C62C8" w:rsidRDefault="00FA0BC0">
      <w:pPr>
        <w:pStyle w:val="Heading1"/>
        <w:spacing w:before="52"/>
      </w:pPr>
      <w:proofErr w:type="spellStart"/>
      <w:proofErr w:type="gramStart"/>
      <w:r>
        <w:rPr>
          <w:color w:val="E63839"/>
          <w:w w:val="85"/>
        </w:rPr>
        <w:lastRenderedPageBreak/>
        <w:t>Talk.Act.Change</w:t>
      </w:r>
      <w:proofErr w:type="spellEnd"/>
      <w:proofErr w:type="gramEnd"/>
      <w:r>
        <w:rPr>
          <w:color w:val="E63839"/>
          <w:w w:val="85"/>
        </w:rPr>
        <w:t>.</w:t>
      </w:r>
    </w:p>
    <w:p w14:paraId="24028BB2" w14:textId="77777777" w:rsidR="003C62C8" w:rsidRDefault="00FA0BC0">
      <w:pPr>
        <w:pStyle w:val="BodyText"/>
        <w:spacing w:before="2"/>
        <w:rPr>
          <w:rFonts w:ascii="Arial"/>
          <w:b/>
          <w:sz w:val="71"/>
        </w:rPr>
      </w:pPr>
      <w:r>
        <w:br w:type="column"/>
      </w:r>
    </w:p>
    <w:p w14:paraId="10B5E4EA" w14:textId="77777777" w:rsidR="003C62C8" w:rsidRDefault="00FA0BC0">
      <w:pPr>
        <w:pStyle w:val="Heading2"/>
      </w:pPr>
      <w:r>
        <w:pict w14:anchorId="3FA1BF21">
          <v:rect id="_x0000_s1089" style="position:absolute;left:0;text-align:left;margin-left:0;margin-top:37.3pt;width:595.3pt;height:5.95pt;z-index:15751168;mso-position-horizontal-relative:page" fillcolor="#231f20" stroked="f">
            <w10:wrap anchorx="page"/>
          </v:rect>
        </w:pict>
      </w:r>
      <w:r>
        <w:t>Important</w:t>
      </w:r>
      <w:r>
        <w:rPr>
          <w:spacing w:val="-69"/>
        </w:rPr>
        <w:t xml:space="preserve"> </w:t>
      </w:r>
      <w:r>
        <w:rPr>
          <w:spacing w:val="-5"/>
        </w:rPr>
        <w:t>Info</w:t>
      </w:r>
    </w:p>
    <w:p w14:paraId="2D1B8FCB" w14:textId="77777777" w:rsidR="003C62C8" w:rsidRDefault="003C62C8">
      <w:pPr>
        <w:sectPr w:rsidR="003C62C8">
          <w:pgSz w:w="11910" w:h="16840"/>
          <w:pgMar w:top="580" w:right="0" w:bottom="600" w:left="0" w:header="0" w:footer="520" w:gutter="0"/>
          <w:cols w:num="2" w:space="720" w:equalWidth="0">
            <w:col w:w="6025" w:space="1577"/>
            <w:col w:w="4308"/>
          </w:cols>
        </w:sectPr>
      </w:pPr>
    </w:p>
    <w:p w14:paraId="15682DB9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58AED6EA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4677BE80" w14:textId="77777777" w:rsidR="003C62C8" w:rsidRDefault="00FA0BC0">
      <w:pPr>
        <w:pStyle w:val="Heading3"/>
        <w:spacing w:before="179" w:line="249" w:lineRule="auto"/>
        <w:ind w:left="710" w:right="656"/>
      </w:pPr>
      <w:r>
        <w:rPr>
          <w:color w:val="231F20"/>
          <w:w w:val="90"/>
        </w:rPr>
        <w:t>This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explains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affect </w:t>
      </w:r>
      <w:r>
        <w:rPr>
          <w:color w:val="231F20"/>
          <w:w w:val="90"/>
        </w:rPr>
        <w:t>you.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get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conversation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going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4"/>
          <w:w w:val="90"/>
        </w:rPr>
        <w:t xml:space="preserve"> </w:t>
      </w:r>
      <w:proofErr w:type="gramStart"/>
      <w:r>
        <w:rPr>
          <w:color w:val="231F20"/>
          <w:w w:val="90"/>
        </w:rPr>
        <w:t>don’t</w:t>
      </w:r>
      <w:proofErr w:type="gramEnd"/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know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95"/>
        </w:rPr>
        <w:t>start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answering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questions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‘response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4"/>
          <w:w w:val="95"/>
        </w:rPr>
        <w:t>sheet’.</w:t>
      </w:r>
    </w:p>
    <w:p w14:paraId="7AD41920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35D4DEA8" w14:textId="77777777" w:rsidR="003C62C8" w:rsidRDefault="00FA0BC0">
      <w:pPr>
        <w:pStyle w:val="BodyText"/>
        <w:spacing w:before="2"/>
        <w:rPr>
          <w:rFonts w:ascii="Arial"/>
          <w:b/>
          <w:sz w:val="12"/>
        </w:rPr>
      </w:pPr>
      <w:r>
        <w:pict w14:anchorId="3B2E30A0">
          <v:group id="_x0000_s1086" style="position:absolute;margin-left:26.1pt;margin-top:9pt;width:158.75pt;height:28.15pt;z-index:-15708160;mso-wrap-distance-left:0;mso-wrap-distance-right:0;mso-position-horizontal-relative:page" coordorigin="522,180" coordsize="3175,563">
            <v:shape id="_x0000_s1088" style="position:absolute;left:521;top:179;width:3175;height:563" coordorigin="522,180" coordsize="3175,563" path="m3526,180r-2834,l593,183r-50,18l524,252r-2,98l522,572r2,98l543,721r50,19l692,742r2834,l3624,740r50,-19l3693,670r3,-98l3696,350r-3,-98l3674,201r-50,-18l3526,180xe" fillcolor="#f9b944" stroked="f">
              <v:path arrowok="t"/>
            </v:shape>
            <v:shape id="_x0000_s1087" type="#_x0000_t202" style="position:absolute;left:521;top:179;width:3175;height:563" filled="f" stroked="f">
              <v:textbox inset="0,0,0,0">
                <w:txbxContent>
                  <w:p w14:paraId="5F651EB6" w14:textId="77777777" w:rsidR="003C62C8" w:rsidRDefault="00FA0BC0">
                    <w:pPr>
                      <w:spacing w:before="33"/>
                      <w:ind w:left="19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z w:val="36"/>
                      </w:rPr>
                      <w:t>What is ‘equality’?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6E9A97" w14:textId="77777777" w:rsidR="003C62C8" w:rsidRDefault="00FA0BC0">
      <w:pPr>
        <w:pStyle w:val="BodyText"/>
        <w:spacing w:before="61" w:line="235" w:lineRule="auto"/>
        <w:ind w:left="720" w:right="656"/>
      </w:pPr>
      <w:r>
        <w:rPr>
          <w:color w:val="231F20"/>
        </w:rPr>
        <w:t xml:space="preserve">When people are treated </w:t>
      </w:r>
      <w:proofErr w:type="gramStart"/>
      <w:r>
        <w:rPr>
          <w:color w:val="231F20"/>
        </w:rPr>
        <w:t>equally</w:t>
      </w:r>
      <w:proofErr w:type="gramEnd"/>
      <w:r>
        <w:rPr>
          <w:color w:val="231F20"/>
        </w:rPr>
        <w:t xml:space="preserve"> they have access to the same opportunities, experiences and respect no matter whether they are a man or a woman, young or old, a refugee or not. The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of someone’s skin, their sexuality or disability should not stop the</w:t>
      </w:r>
      <w:r>
        <w:rPr>
          <w:color w:val="231F20"/>
        </w:rPr>
        <w:t>m from getting secure jobs, having a good education or being able to access benefits.</w:t>
      </w:r>
    </w:p>
    <w:p w14:paraId="282D583E" w14:textId="77777777" w:rsidR="003C62C8" w:rsidRDefault="003C62C8">
      <w:pPr>
        <w:pStyle w:val="BodyText"/>
        <w:spacing w:before="11"/>
        <w:rPr>
          <w:sz w:val="27"/>
        </w:rPr>
      </w:pPr>
    </w:p>
    <w:p w14:paraId="6E9EFDA4" w14:textId="77777777" w:rsidR="003C62C8" w:rsidRDefault="00FA0BC0">
      <w:pPr>
        <w:pStyle w:val="BodyText"/>
        <w:spacing w:line="235" w:lineRule="auto"/>
        <w:ind w:left="720" w:right="765"/>
      </w:pPr>
      <w:r>
        <w:rPr>
          <w:color w:val="231F20"/>
        </w:rPr>
        <w:t xml:space="preserve">Equality is also about material </w:t>
      </w:r>
      <w:proofErr w:type="gramStart"/>
      <w:r>
        <w:rPr>
          <w:color w:val="231F20"/>
        </w:rPr>
        <w:t>resources .</w:t>
      </w:r>
      <w:proofErr w:type="gramEnd"/>
      <w:r>
        <w:rPr>
          <w:color w:val="231F20"/>
        </w:rPr>
        <w:t xml:space="preserve"> The widening gap between the rich and the poor; a national minimum wage that </w:t>
      </w:r>
      <w:proofErr w:type="gramStart"/>
      <w:r>
        <w:rPr>
          <w:color w:val="231F20"/>
        </w:rPr>
        <w:t>doesn’t</w:t>
      </w:r>
      <w:proofErr w:type="gramEnd"/>
      <w:r>
        <w:rPr>
          <w:color w:val="231F20"/>
        </w:rPr>
        <w:t xml:space="preserve"> cover basic living costs; a tax system t</w:t>
      </w:r>
      <w:r>
        <w:rPr>
          <w:color w:val="231F20"/>
        </w:rPr>
        <w:t>hat rewards the rich; a benefits system that brings people into poverty. These are all equality issues.</w:t>
      </w:r>
    </w:p>
    <w:p w14:paraId="6475627B" w14:textId="77777777" w:rsidR="003C62C8" w:rsidRDefault="00FA0BC0">
      <w:pPr>
        <w:pStyle w:val="BodyText"/>
        <w:spacing w:before="11"/>
        <w:rPr>
          <w:sz w:val="29"/>
        </w:rPr>
      </w:pPr>
      <w:r>
        <w:pict w14:anchorId="760C4995">
          <v:group id="_x0000_s1083" style="position:absolute;margin-left:26.2pt;margin-top:225.95pt;width:199pt;height:28.15pt;z-index:-15707136;mso-wrap-distance-left:0;mso-wrap-distance-right:0;mso-position-horizontal-relative:page" coordorigin="524,4519" coordsize="3980,563">
            <v:shape id="_x0000_s1085" style="position:absolute;left:524;top:4519;width:3980;height:563" coordorigin="524,4519" coordsize="3980,563" path="m4334,4519r-3640,l596,4522r-50,18l527,4591r-3,98l524,4911r3,99l546,5060r50,19l694,5081r3640,l4432,5079r51,-19l4502,5010r2,-99l4504,4689r-2,-98l4483,4540r-51,-18l4334,4519xe" fillcolor="#f9b944" stroked="f">
              <v:path arrowok="t"/>
            </v:shape>
            <v:shape id="_x0000_s1084" type="#_x0000_t202" style="position:absolute;left:524;top:4519;width:3980;height:563" filled="f" stroked="f">
              <v:textbox inset="0,0,0,0">
                <w:txbxContent>
                  <w:p w14:paraId="5E7327F5" w14:textId="77777777" w:rsidR="003C62C8" w:rsidRDefault="00FA0BC0">
                    <w:pPr>
                      <w:spacing w:before="33"/>
                      <w:ind w:left="19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z w:val="36"/>
                      </w:rPr>
                      <w:t>What are ‘social rights’?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6FC2B4">
          <v:group id="_x0000_s1080" style="position:absolute;margin-left:248.05pt;margin-top:20.2pt;width:276.05pt;height:209.3pt;z-index:-15706624;mso-wrap-distance-left:0;mso-wrap-distance-right:0;mso-position-horizontal-relative:page" coordorigin="4961,404" coordsize="5521,4186">
            <v:shape id="_x0000_s1082" type="#_x0000_t75" style="position:absolute;left:5019;top:444;width:5422;height:4106">
              <v:imagedata r:id="rId39" o:title=""/>
            </v:shape>
            <v:shape id="_x0000_s1081" style="position:absolute;left:5000;top:444;width:5441;height:4106" coordorigin="5001,444" coordsize="5441,4106" path="m5171,444r-99,3l5022,465r-19,51l5001,614r,3766l5003,4478r19,51l5072,4547r99,3l10271,4550r98,-3l10420,4529r18,-51l10441,4380r,-3766l10438,516r-18,-51l10369,447r-98,-3l5171,444xe" filled="f" strokecolor="#868b8e" strokeweight="4pt">
              <v:path arrowok="t"/>
            </v:shape>
            <w10:wrap type="topAndBottom" anchorx="page"/>
          </v:group>
        </w:pict>
      </w:r>
    </w:p>
    <w:p w14:paraId="064FE3BA" w14:textId="77777777" w:rsidR="003C62C8" w:rsidRDefault="00FA0BC0">
      <w:pPr>
        <w:pStyle w:val="BodyText"/>
        <w:spacing w:before="33" w:line="235" w:lineRule="auto"/>
        <w:ind w:left="722" w:right="1093"/>
      </w:pPr>
      <w:r>
        <w:rPr>
          <w:color w:val="231F20"/>
        </w:rPr>
        <w:t>Human rights are the basic rights and freedoms that every person in the world has from birth to death, simply because</w:t>
      </w:r>
      <w:r>
        <w:rPr>
          <w:color w:val="231F20"/>
        </w:rPr>
        <w:t xml:space="preserve"> they are a human being. Human rights are laid out in international law, the most well-known document being the Universal Declaration of Human Rights. This was written in 1948 and has 30 articles.</w:t>
      </w:r>
    </w:p>
    <w:p w14:paraId="41DFFE48" w14:textId="77777777" w:rsidR="003C62C8" w:rsidRDefault="003C62C8">
      <w:pPr>
        <w:pStyle w:val="BodyText"/>
        <w:spacing w:before="10"/>
        <w:rPr>
          <w:sz w:val="27"/>
        </w:rPr>
      </w:pPr>
    </w:p>
    <w:p w14:paraId="492AF456" w14:textId="77777777" w:rsidR="003C62C8" w:rsidRDefault="00FA0BC0">
      <w:pPr>
        <w:spacing w:line="235" w:lineRule="auto"/>
        <w:ind w:left="722" w:right="958"/>
        <w:rPr>
          <w:sz w:val="28"/>
        </w:rPr>
      </w:pPr>
      <w:r>
        <w:rPr>
          <w:color w:val="231F20"/>
          <w:sz w:val="28"/>
        </w:rPr>
        <w:t xml:space="preserve">Social Rights are the essential conditions needed </w:t>
      </w:r>
      <w:r>
        <w:rPr>
          <w:b/>
          <w:color w:val="231F20"/>
          <w:sz w:val="28"/>
        </w:rPr>
        <w:t xml:space="preserve">to live </w:t>
      </w:r>
      <w:r>
        <w:rPr>
          <w:b/>
          <w:color w:val="231F20"/>
          <w:sz w:val="28"/>
        </w:rPr>
        <w:t xml:space="preserve">a life of </w:t>
      </w:r>
      <w:r>
        <w:rPr>
          <w:b/>
          <w:color w:val="231F20"/>
          <w:spacing w:val="-3"/>
          <w:sz w:val="28"/>
        </w:rPr>
        <w:t xml:space="preserve">equality, </w:t>
      </w:r>
      <w:proofErr w:type="gramStart"/>
      <w:r>
        <w:rPr>
          <w:b/>
          <w:color w:val="231F20"/>
          <w:sz w:val="28"/>
        </w:rPr>
        <w:t>dignity</w:t>
      </w:r>
      <w:proofErr w:type="gramEnd"/>
      <w:r>
        <w:rPr>
          <w:b/>
          <w:color w:val="231F20"/>
          <w:sz w:val="28"/>
        </w:rPr>
        <w:t xml:space="preserve"> and freedom</w:t>
      </w:r>
      <w:r>
        <w:rPr>
          <w:color w:val="231F20"/>
          <w:sz w:val="28"/>
        </w:rPr>
        <w:t xml:space="preserve">. They include </w:t>
      </w:r>
      <w:r>
        <w:rPr>
          <w:b/>
          <w:color w:val="231F20"/>
          <w:sz w:val="28"/>
        </w:rPr>
        <w:t xml:space="preserve">the right to work and workers’ rights, social security and social </w:t>
      </w:r>
      <w:r>
        <w:rPr>
          <w:rFonts w:ascii="Arial" w:hAnsi="Arial"/>
          <w:b/>
          <w:color w:val="231F20"/>
          <w:w w:val="90"/>
          <w:sz w:val="28"/>
        </w:rPr>
        <w:t>protection,</w:t>
      </w:r>
      <w:r>
        <w:rPr>
          <w:rFonts w:ascii="Arial" w:hAnsi="Arial"/>
          <w:b/>
          <w:color w:val="231F20"/>
          <w:spacing w:val="27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health,</w:t>
      </w:r>
      <w:r>
        <w:rPr>
          <w:rFonts w:ascii="Arial" w:hAnsi="Arial"/>
          <w:b/>
          <w:color w:val="231F20"/>
          <w:spacing w:val="-21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education,</w:t>
      </w:r>
      <w:r>
        <w:rPr>
          <w:rFonts w:ascii="Arial" w:hAnsi="Arial"/>
          <w:b/>
          <w:color w:val="231F20"/>
          <w:spacing w:val="-21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food,</w:t>
      </w:r>
      <w:r>
        <w:rPr>
          <w:rFonts w:ascii="Arial" w:hAnsi="Arial"/>
          <w:b/>
          <w:color w:val="231F20"/>
          <w:spacing w:val="-22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spacing w:val="-6"/>
          <w:w w:val="90"/>
          <w:sz w:val="28"/>
        </w:rPr>
        <w:t>water,</w:t>
      </w:r>
      <w:r>
        <w:rPr>
          <w:rFonts w:ascii="Arial" w:hAnsi="Arial"/>
          <w:b/>
          <w:color w:val="231F20"/>
          <w:spacing w:val="-21"/>
          <w:w w:val="90"/>
          <w:sz w:val="28"/>
        </w:rPr>
        <w:t xml:space="preserve"> </w:t>
      </w:r>
      <w:proofErr w:type="gramStart"/>
      <w:r>
        <w:rPr>
          <w:rFonts w:ascii="Arial" w:hAnsi="Arial"/>
          <w:b/>
          <w:color w:val="231F20"/>
          <w:w w:val="90"/>
          <w:sz w:val="28"/>
        </w:rPr>
        <w:t>housing</w:t>
      </w:r>
      <w:proofErr w:type="gramEnd"/>
      <w:r>
        <w:rPr>
          <w:rFonts w:ascii="Arial" w:hAnsi="Arial"/>
          <w:b/>
          <w:color w:val="231F20"/>
          <w:spacing w:val="28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and</w:t>
      </w:r>
      <w:r>
        <w:rPr>
          <w:rFonts w:ascii="Arial" w:hAnsi="Arial"/>
          <w:b/>
          <w:color w:val="231F20"/>
          <w:spacing w:val="-21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an</w:t>
      </w:r>
      <w:r>
        <w:rPr>
          <w:rFonts w:ascii="Arial" w:hAnsi="Arial"/>
          <w:b/>
          <w:color w:val="231F20"/>
          <w:spacing w:val="-21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adequate</w:t>
      </w:r>
      <w:r>
        <w:rPr>
          <w:rFonts w:ascii="Arial" w:hAnsi="Arial"/>
          <w:b/>
          <w:color w:val="231F20"/>
          <w:spacing w:val="-21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standard</w:t>
      </w:r>
      <w:r>
        <w:rPr>
          <w:rFonts w:ascii="Arial" w:hAnsi="Arial"/>
          <w:b/>
          <w:color w:val="231F20"/>
          <w:spacing w:val="-21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of</w:t>
      </w:r>
      <w:r>
        <w:rPr>
          <w:rFonts w:ascii="Arial" w:hAnsi="Arial"/>
          <w:b/>
          <w:color w:val="231F20"/>
          <w:spacing w:val="-22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living</w:t>
      </w:r>
      <w:r>
        <w:rPr>
          <w:color w:val="231F20"/>
          <w:w w:val="90"/>
          <w:sz w:val="28"/>
        </w:rPr>
        <w:t xml:space="preserve">. </w:t>
      </w:r>
      <w:r>
        <w:rPr>
          <w:color w:val="231F20"/>
          <w:sz w:val="28"/>
        </w:rPr>
        <w:t xml:space="preserve">They are </w:t>
      </w:r>
      <w:r>
        <w:rPr>
          <w:color w:val="231F20"/>
          <w:spacing w:val="-3"/>
          <w:sz w:val="28"/>
        </w:rPr>
        <w:t xml:space="preserve">day-to-day </w:t>
      </w:r>
      <w:r>
        <w:rPr>
          <w:color w:val="231F20"/>
          <w:sz w:val="28"/>
        </w:rPr>
        <w:t xml:space="preserve">rights that affect us from when we </w:t>
      </w:r>
      <w:r>
        <w:rPr>
          <w:color w:val="231F20"/>
          <w:spacing w:val="-4"/>
          <w:sz w:val="28"/>
        </w:rPr>
        <w:t xml:space="preserve">wake </w:t>
      </w:r>
      <w:r>
        <w:rPr>
          <w:color w:val="231F20"/>
          <w:sz w:val="28"/>
        </w:rPr>
        <w:t>up in the morning to when (even where) we go to sleep at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night.</w:t>
      </w:r>
    </w:p>
    <w:p w14:paraId="0FEC5B77" w14:textId="77777777" w:rsidR="003C62C8" w:rsidRDefault="003C62C8">
      <w:pPr>
        <w:spacing w:line="235" w:lineRule="auto"/>
        <w:rPr>
          <w:sz w:val="28"/>
        </w:rPr>
        <w:sectPr w:rsidR="003C62C8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97D9DFF" w14:textId="77777777" w:rsidR="003C62C8" w:rsidRDefault="00FA0BC0">
      <w:pPr>
        <w:pStyle w:val="BodyText"/>
        <w:spacing w:before="37" w:line="235" w:lineRule="auto"/>
        <w:ind w:left="734" w:right="656"/>
      </w:pPr>
      <w:r>
        <w:lastRenderedPageBreak/>
        <w:pict w14:anchorId="6A8D4AAE">
          <v:group id="_x0000_s1077" style="position:absolute;left:0;text-align:left;margin-left:59.45pt;margin-top:622.85pt;width:507.75pt;height:184.35pt;z-index:15754752;mso-position-horizontal-relative:page;mso-position-vertical-relative:page" coordorigin="1189,12457" coordsize="10155,3687">
            <v:shape id="_x0000_s1079" style="position:absolute;left:1218;top:12486;width:10095;height:3627" coordorigin="1219,12487" coordsize="10095,3627" path="m1389,12487r-98,2l1240,12508r-18,50l1219,12657r,3286l1222,16042r18,50l1291,16111r98,2l11143,16113r98,-2l11292,16092r18,-50l11313,15943r,-3286l11310,12558r-18,-50l11241,12489r-98,-2l1389,12487xe" filled="f" strokecolor="#e63839" strokeweight="3pt">
              <v:path arrowok="t"/>
            </v:shape>
            <v:shape id="_x0000_s1078" type="#_x0000_t202" style="position:absolute;left:1188;top:12456;width:10155;height:3687" filled="f" stroked="f">
              <v:textbox inset="0,0,0,0">
                <w:txbxContent>
                  <w:p w14:paraId="1E52AD2B" w14:textId="77777777" w:rsidR="003C62C8" w:rsidRDefault="00FA0BC0">
                    <w:pPr>
                      <w:spacing w:before="144" w:line="235" w:lineRule="auto"/>
                      <w:ind w:left="221" w:right="568"/>
                      <w:rPr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8"/>
                      </w:rPr>
                      <w:t xml:space="preserve">Example 2: </w:t>
                    </w:r>
                    <w:proofErr w:type="spellStart"/>
                    <w:r>
                      <w:rPr>
                        <w:color w:val="231F20"/>
                        <w:sz w:val="28"/>
                      </w:rPr>
                      <w:t>Naysan</w:t>
                    </w:r>
                    <w:proofErr w:type="spellEnd"/>
                    <w:r>
                      <w:rPr>
                        <w:color w:val="231F20"/>
                        <w:sz w:val="28"/>
                      </w:rPr>
                      <w:t xml:space="preserve"> needs to go to a hospital appointment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for </w:t>
                    </w:r>
                    <w:r>
                      <w:rPr>
                        <w:color w:val="231F20"/>
                        <w:sz w:val="28"/>
                      </w:rPr>
                      <w:t xml:space="preserve">a chronic health condition. It used to be easier to get to the hospital, but since a private company took over the </w:t>
                    </w:r>
                    <w:proofErr w:type="gramStart"/>
                    <w:r>
                      <w:rPr>
                        <w:color w:val="231F20"/>
                        <w:sz w:val="28"/>
                      </w:rPr>
                      <w:t>buses</w:t>
                    </w:r>
                    <w:proofErr w:type="gramEnd"/>
                    <w:r>
                      <w:rPr>
                        <w:color w:val="231F20"/>
                        <w:sz w:val="28"/>
                      </w:rPr>
                      <w:t xml:space="preserve"> they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have </w:t>
                    </w:r>
                    <w:r>
                      <w:rPr>
                        <w:color w:val="231F20"/>
                        <w:sz w:val="28"/>
                      </w:rPr>
                      <w:t xml:space="preserve">reduced bus routes and buses, and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have </w:t>
                    </w:r>
                    <w:r>
                      <w:rPr>
                        <w:color w:val="231F20"/>
                        <w:sz w:val="28"/>
                      </w:rPr>
                      <w:t xml:space="preserve">raised the cost of travel. It now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takes </w:t>
                    </w:r>
                    <w:r>
                      <w:rPr>
                        <w:color w:val="231F20"/>
                        <w:sz w:val="28"/>
                      </w:rPr>
                      <w:t xml:space="preserve">him almost 2 hours using 2 buses. As </w:t>
                    </w:r>
                    <w:proofErr w:type="spellStart"/>
                    <w:r>
                      <w:rPr>
                        <w:color w:val="231F20"/>
                        <w:sz w:val="28"/>
                      </w:rPr>
                      <w:t>Naysan</w:t>
                    </w:r>
                    <w:proofErr w:type="spellEnd"/>
                    <w:r>
                      <w:rPr>
                        <w:color w:val="231F20"/>
                        <w:sz w:val="28"/>
                      </w:rPr>
                      <w:t xml:space="preserve"> wo</w:t>
                    </w:r>
                    <w:r>
                      <w:rPr>
                        <w:color w:val="231F20"/>
                        <w:sz w:val="28"/>
                      </w:rPr>
                      <w:t xml:space="preserve">rks on a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zero-hours </w:t>
                    </w:r>
                    <w:r>
                      <w:rPr>
                        <w:color w:val="231F20"/>
                        <w:sz w:val="28"/>
                      </w:rPr>
                      <w:t xml:space="preserve">contract, he had to give up a shift </w:t>
                    </w:r>
                    <w:proofErr w:type="gramStart"/>
                    <w:r>
                      <w:rPr>
                        <w:color w:val="231F20"/>
                        <w:sz w:val="28"/>
                      </w:rPr>
                      <w:t>in order to</w:t>
                    </w:r>
                    <w:proofErr w:type="gramEnd"/>
                    <w:r>
                      <w:rPr>
                        <w:color w:val="231F20"/>
                        <w:sz w:val="28"/>
                      </w:rPr>
                      <w:t xml:space="preserve"> attend his appointment.</w:t>
                    </w:r>
                  </w:p>
                  <w:p w14:paraId="64CA0045" w14:textId="77777777" w:rsidR="003C62C8" w:rsidRDefault="00FA0BC0">
                    <w:pPr>
                      <w:spacing w:before="6" w:line="235" w:lineRule="auto"/>
                      <w:ind w:left="221" w:right="253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 xml:space="preserve">The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first </w:t>
                    </w:r>
                    <w:r>
                      <w:rPr>
                        <w:color w:val="231F20"/>
                        <w:sz w:val="28"/>
                      </w:rPr>
                      <w:t xml:space="preserve">bus is delayed, so </w:t>
                    </w:r>
                    <w:proofErr w:type="spellStart"/>
                    <w:r>
                      <w:rPr>
                        <w:color w:val="231F20"/>
                        <w:sz w:val="28"/>
                      </w:rPr>
                      <w:t>Naysan</w:t>
                    </w:r>
                    <w:proofErr w:type="spellEnd"/>
                    <w:r>
                      <w:rPr>
                        <w:color w:val="231F20"/>
                        <w:sz w:val="28"/>
                      </w:rPr>
                      <w:t xml:space="preserve"> misses the second and therefore arrives late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for </w:t>
                    </w:r>
                    <w:r>
                      <w:rPr>
                        <w:color w:val="231F20"/>
                        <w:sz w:val="28"/>
                      </w:rPr>
                      <w:t xml:space="preserve">his appointment. The hospital </w:t>
                    </w:r>
                    <w:proofErr w:type="gramStart"/>
                    <w:r>
                      <w:rPr>
                        <w:color w:val="231F20"/>
                        <w:sz w:val="28"/>
                      </w:rPr>
                      <w:t>won’t</w:t>
                    </w:r>
                    <w:proofErr w:type="gramEnd"/>
                    <w:r>
                      <w:rPr>
                        <w:color w:val="231F20"/>
                        <w:sz w:val="28"/>
                      </w:rPr>
                      <w:t xml:space="preserve"> see him, and the next available appointment is in 4 weeks. He ends up having to 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take </w:t>
                    </w:r>
                    <w:r>
                      <w:rPr>
                        <w:color w:val="231F20"/>
                        <w:sz w:val="28"/>
                      </w:rPr>
                      <w:t xml:space="preserve">time off work due to poor health </w:t>
                    </w:r>
                    <w:proofErr w:type="gramStart"/>
                    <w:r>
                      <w:rPr>
                        <w:color w:val="231F20"/>
                        <w:sz w:val="28"/>
                      </w:rPr>
                      <w:t>as a result of</w:t>
                    </w:r>
                    <w:proofErr w:type="gramEnd"/>
                    <w:r>
                      <w:rPr>
                        <w:color w:val="231F20"/>
                        <w:sz w:val="28"/>
                      </w:rPr>
                      <w:t xml:space="preserve"> missing the appointment. </w:t>
                    </w:r>
                    <w:proofErr w:type="spellStart"/>
                    <w:r>
                      <w:rPr>
                        <w:color w:val="231F20"/>
                        <w:spacing w:val="-4"/>
                        <w:sz w:val="28"/>
                      </w:rPr>
                      <w:t>Naysan’s</w:t>
                    </w:r>
                    <w:proofErr w:type="spellEnd"/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 xml:space="preserve">right to healthcare, work and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worker’s </w:t>
                    </w:r>
                    <w:r>
                      <w:rPr>
                        <w:color w:val="231F20"/>
                        <w:sz w:val="28"/>
                      </w:rPr>
                      <w:t xml:space="preserve">rights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have </w:t>
                    </w:r>
                    <w:r>
                      <w:rPr>
                        <w:color w:val="231F20"/>
                        <w:sz w:val="28"/>
                      </w:rPr>
                      <w:t>be</w:t>
                    </w:r>
                    <w:r>
                      <w:rPr>
                        <w:color w:val="231F20"/>
                        <w:sz w:val="28"/>
                      </w:rPr>
                      <w:t>en affected.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</w:rPr>
        <w:t xml:space="preserve">The UK has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the importance of human rights by signing up various international documents, including the International Covenant on Economic, Social and Cultural Rights (ICESCR). Among other things, this document says that governments</w:t>
      </w:r>
      <w:r>
        <w:rPr>
          <w:color w:val="231F20"/>
        </w:rPr>
        <w:t xml:space="preserve"> have a responsibility to make sure that:</w:t>
      </w:r>
    </w:p>
    <w:p w14:paraId="63234190" w14:textId="77777777" w:rsidR="003C62C8" w:rsidRDefault="003C62C8">
      <w:pPr>
        <w:pStyle w:val="BodyText"/>
        <w:spacing w:before="10"/>
        <w:rPr>
          <w:sz w:val="27"/>
        </w:rPr>
      </w:pPr>
    </w:p>
    <w:p w14:paraId="5A9709F4" w14:textId="77777777" w:rsidR="003C62C8" w:rsidRDefault="00FA0BC0">
      <w:pPr>
        <w:pStyle w:val="ListParagraph"/>
        <w:numPr>
          <w:ilvl w:val="0"/>
          <w:numId w:val="1"/>
        </w:numPr>
        <w:tabs>
          <w:tab w:val="left" w:pos="1094"/>
          <w:tab w:val="left" w:pos="1095"/>
        </w:tabs>
        <w:spacing w:line="235" w:lineRule="auto"/>
        <w:ind w:right="1701"/>
        <w:rPr>
          <w:sz w:val="28"/>
        </w:rPr>
      </w:pPr>
      <w:r>
        <w:rPr>
          <w:color w:val="231F20"/>
          <w:sz w:val="28"/>
        </w:rPr>
        <w:t>Everyone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has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equal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access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rights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regardless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background,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pacing w:val="-4"/>
          <w:sz w:val="28"/>
        </w:rPr>
        <w:t xml:space="preserve">gender, </w:t>
      </w:r>
      <w:r>
        <w:rPr>
          <w:color w:val="231F20"/>
          <w:sz w:val="28"/>
        </w:rPr>
        <w:t>nationality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etc.</w:t>
      </w:r>
    </w:p>
    <w:p w14:paraId="6F65AAE8" w14:textId="77777777" w:rsidR="003C62C8" w:rsidRDefault="00FA0BC0">
      <w:pPr>
        <w:pStyle w:val="ListParagraph"/>
        <w:numPr>
          <w:ilvl w:val="0"/>
          <w:numId w:val="1"/>
        </w:numPr>
        <w:tabs>
          <w:tab w:val="left" w:pos="1094"/>
          <w:tab w:val="left" w:pos="1095"/>
        </w:tabs>
        <w:spacing w:line="336" w:lineRule="exact"/>
        <w:ind w:hanging="361"/>
        <w:rPr>
          <w:sz w:val="28"/>
        </w:rPr>
      </w:pPr>
      <w:r>
        <w:rPr>
          <w:color w:val="231F20"/>
          <w:sz w:val="28"/>
        </w:rPr>
        <w:t xml:space="preserve">They are </w:t>
      </w:r>
      <w:r>
        <w:rPr>
          <w:color w:val="231F20"/>
          <w:spacing w:val="-3"/>
          <w:sz w:val="28"/>
        </w:rPr>
        <w:t xml:space="preserve">always </w:t>
      </w:r>
      <w:r>
        <w:rPr>
          <w:color w:val="231F20"/>
          <w:sz w:val="28"/>
        </w:rPr>
        <w:t>trying to improve policies relating to social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rights.</w:t>
      </w:r>
    </w:p>
    <w:p w14:paraId="2A5A7B3F" w14:textId="77777777" w:rsidR="003C62C8" w:rsidRDefault="00FA0BC0">
      <w:pPr>
        <w:pStyle w:val="ListParagraph"/>
        <w:numPr>
          <w:ilvl w:val="0"/>
          <w:numId w:val="1"/>
        </w:numPr>
        <w:tabs>
          <w:tab w:val="left" w:pos="1094"/>
          <w:tab w:val="left" w:pos="1095"/>
        </w:tabs>
        <w:spacing w:before="3" w:line="235" w:lineRule="auto"/>
        <w:ind w:right="738"/>
        <w:rPr>
          <w:sz w:val="28"/>
        </w:rPr>
      </w:pPr>
      <w:r>
        <w:rPr>
          <w:color w:val="231F20"/>
          <w:sz w:val="28"/>
        </w:rPr>
        <w:t xml:space="preserve">If the government </w:t>
      </w:r>
      <w:r>
        <w:rPr>
          <w:color w:val="231F20"/>
          <w:spacing w:val="-3"/>
          <w:sz w:val="28"/>
        </w:rPr>
        <w:t xml:space="preserve">takes </w:t>
      </w:r>
      <w:r>
        <w:rPr>
          <w:color w:val="231F20"/>
          <w:sz w:val="28"/>
        </w:rPr>
        <w:t xml:space="preserve">a step backwards due to an economic crisis, </w:t>
      </w:r>
      <w:r>
        <w:rPr>
          <w:color w:val="231F20"/>
          <w:spacing w:val="-3"/>
          <w:sz w:val="28"/>
        </w:rPr>
        <w:t xml:space="preserve">for </w:t>
      </w:r>
      <w:r>
        <w:rPr>
          <w:color w:val="231F20"/>
          <w:sz w:val="28"/>
        </w:rPr>
        <w:t>example, the measures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must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temporary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reasonable,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disadvantaged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groups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must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pacing w:val="-3"/>
          <w:sz w:val="28"/>
        </w:rPr>
        <w:t>always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be protected.</w:t>
      </w:r>
    </w:p>
    <w:p w14:paraId="6C36E831" w14:textId="77777777" w:rsidR="003C62C8" w:rsidRDefault="003C62C8">
      <w:pPr>
        <w:pStyle w:val="BodyText"/>
        <w:spacing w:before="9"/>
        <w:rPr>
          <w:sz w:val="27"/>
        </w:rPr>
      </w:pPr>
    </w:p>
    <w:p w14:paraId="11768482" w14:textId="77777777" w:rsidR="003C62C8" w:rsidRDefault="00FA0BC0">
      <w:pPr>
        <w:pStyle w:val="BodyText"/>
        <w:spacing w:line="235" w:lineRule="auto"/>
        <w:ind w:left="734"/>
      </w:pPr>
      <w:r>
        <w:pict w14:anchorId="4976E681">
          <v:group id="_x0000_s1074" style="position:absolute;left:0;text-align:left;margin-left:26.2pt;margin-top:181.35pt;width:205.25pt;height:28.15pt;z-index:-15705088;mso-wrap-distance-left:0;mso-wrap-distance-right:0;mso-position-horizontal-relative:page" coordorigin="524,3627" coordsize="4105,563">
            <v:shape id="_x0000_s1076" style="position:absolute;left:524;top:3627;width:4105;height:563" coordorigin="524,3627" coordsize="4105,563" path="m4459,3627r-3765,l596,3630r-50,18l527,3699r-3,98l524,4019r3,99l546,4168r50,19l694,4189r3765,l4557,4187r51,-19l4626,4118r3,-99l4629,3797r-3,-98l4608,3648r-51,-18l4459,3627xe" fillcolor="#f9b944" stroked="f">
              <v:path arrowok="t"/>
            </v:shape>
            <v:shape id="_x0000_s1075" type="#_x0000_t202" style="position:absolute;left:524;top:3627;width:4105;height:563" filled="f" stroked="f">
              <v:textbox inset="0,0,0,0">
                <w:txbxContent>
                  <w:p w14:paraId="2C18FAA1" w14:textId="77777777" w:rsidR="003C62C8" w:rsidRDefault="00FA0BC0">
                    <w:pPr>
                      <w:spacing w:before="38"/>
                      <w:ind w:left="198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6"/>
                      </w:rPr>
                      <w:t>How</w:t>
                    </w:r>
                    <w:r>
                      <w:rPr>
                        <w:rFonts w:ascii="Arial"/>
                        <w:b/>
                        <w:color w:val="231F20"/>
                        <w:spacing w:val="-68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6"/>
                      </w:rPr>
                      <w:t>does</w:t>
                    </w:r>
                    <w:r>
                      <w:rPr>
                        <w:rFonts w:ascii="Arial"/>
                        <w:b/>
                        <w:color w:val="231F20"/>
                        <w:spacing w:val="-67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6"/>
                      </w:rPr>
                      <w:t>this</w:t>
                    </w:r>
                    <w:r>
                      <w:rPr>
                        <w:rFonts w:ascii="Arial"/>
                        <w:b/>
                        <w:color w:val="231F20"/>
                        <w:spacing w:val="-68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6"/>
                      </w:rPr>
                      <w:t>affect</w:t>
                    </w:r>
                    <w:r>
                      <w:rPr>
                        <w:rFonts w:ascii="Arial"/>
                        <w:b/>
                        <w:color w:val="231F20"/>
                        <w:spacing w:val="-67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6"/>
                      </w:rPr>
                      <w:t>me?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175AEEA">
          <v:group id="_x0000_s1071" style="position:absolute;left:0;text-align:left;margin-left:289.15pt;margin-top:35.35pt;width:257.4pt;height:170.5pt;z-index:-15704576;mso-wrap-distance-left:0;mso-wrap-distance-right:0;mso-position-horizontal-relative:page" coordorigin="5783,707" coordsize="5148,3410">
            <v:shape id="_x0000_s1073" type="#_x0000_t75" style="position:absolute;left:5822;top:747;width:5068;height:3330">
              <v:imagedata r:id="rId40" o:title=""/>
            </v:shape>
            <v:shape id="_x0000_s1072" style="position:absolute;left:5822;top:747;width:5068;height:3330" coordorigin="5823,747" coordsize="5068,3330" path="m5993,747r-99,3l5844,769r-19,50l5823,918r,2989l5825,4006r19,50l5894,4075r99,2l10720,4077r99,-2l10869,4056r19,-50l10890,3907r,-2989l10888,819r-19,-50l10819,750r-99,-3l5993,747xe" filled="f" strokecolor="#e63839" strokeweight="4pt">
              <v:path arrowok="t"/>
            </v:shape>
            <w10:wrap type="topAndBottom" anchorx="page"/>
          </v:group>
        </w:pict>
      </w:r>
      <w:r>
        <w:rPr>
          <w:color w:val="231F20"/>
        </w:rPr>
        <w:t xml:space="preserve">Social rights are as important in international law as other human </w:t>
      </w:r>
      <w:proofErr w:type="gramStart"/>
      <w:r>
        <w:rPr>
          <w:color w:val="231F20"/>
        </w:rPr>
        <w:t>rights ,</w:t>
      </w:r>
      <w:proofErr w:type="gramEnd"/>
      <w:r>
        <w:rPr>
          <w:color w:val="231F20"/>
        </w:rPr>
        <w:t xml:space="preserve"> like freedom of expression or the right to a fair trial.</w:t>
      </w:r>
    </w:p>
    <w:p w14:paraId="0AC62780" w14:textId="77777777" w:rsidR="003C62C8" w:rsidRDefault="00FA0BC0">
      <w:pPr>
        <w:pStyle w:val="BodyText"/>
        <w:spacing w:before="61"/>
        <w:ind w:left="720"/>
      </w:pPr>
      <w:r>
        <w:rPr>
          <w:color w:val="231F20"/>
        </w:rPr>
        <w:t>These rights are all linked. If one is affected, others will suffer too.</w:t>
      </w:r>
    </w:p>
    <w:p w14:paraId="6EE61CC8" w14:textId="77777777" w:rsidR="003C62C8" w:rsidRDefault="00FA0BC0">
      <w:pPr>
        <w:pStyle w:val="BodyText"/>
        <w:spacing w:before="10"/>
        <w:rPr>
          <w:sz w:val="27"/>
        </w:rPr>
      </w:pPr>
      <w:r>
        <w:pict w14:anchorId="4AC42EDC">
          <v:group id="_x0000_s1068" style="position:absolute;margin-left:42.5pt;margin-top:18.95pt;width:465.8pt;height:119.4pt;z-index:-15703552;mso-wrap-distance-left:0;mso-wrap-distance-right:0;mso-position-horizontal-relative:page" coordorigin="850,379" coordsize="9316,2388">
            <v:shape id="_x0000_s1070" style="position:absolute;left:880;top:409;width:9256;height:2328" coordorigin="880,409" coordsize="9256,2328" path="m1050,409r-98,3l902,430r-19,51l880,579r,1988l883,2665r19,50l952,2734r98,3l9965,2737r99,-3l10114,2715r19,-50l10136,2567r,-1988l10133,481r-19,-51l10064,412r-99,-3l1050,409xe" filled="f" strokecolor="#868b8e" strokeweight="3pt">
              <v:path arrowok="t"/>
            </v:shape>
            <v:shape id="_x0000_s1069" type="#_x0000_t202" style="position:absolute;left:850;top:379;width:9316;height:2388" filled="f" stroked="f">
              <v:textbox inset="0,0,0,0">
                <w:txbxContent>
                  <w:p w14:paraId="0AD56410" w14:textId="77777777" w:rsidR="003C62C8" w:rsidRDefault="00FA0BC0">
                    <w:pPr>
                      <w:spacing w:before="159" w:line="235" w:lineRule="auto"/>
                      <w:ind w:left="225" w:right="167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Example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1: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Julia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has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been</w:t>
                    </w:r>
                    <w:r>
                      <w:rPr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waiting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for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her</w:t>
                    </w:r>
                    <w:r>
                      <w:rPr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universal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credit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payment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for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too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 xml:space="preserve">long and has no other </w:t>
                    </w:r>
                    <w:proofErr w:type="gramStart"/>
                    <w:r>
                      <w:rPr>
                        <w:color w:val="231F20"/>
                        <w:sz w:val="28"/>
                      </w:rPr>
                      <w:t>income .</w:t>
                    </w:r>
                    <w:proofErr w:type="gramEnd"/>
                    <w:r>
                      <w:rPr>
                        <w:color w:val="231F20"/>
                        <w:sz w:val="28"/>
                      </w:rPr>
                      <w:t xml:space="preserve"> She is unable to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pay </w:t>
                    </w:r>
                    <w:r>
                      <w:rPr>
                        <w:color w:val="231F20"/>
                        <w:sz w:val="28"/>
                      </w:rPr>
                      <w:t>her rent, which has frustrated her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landlord.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8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order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to</w:t>
                    </w:r>
                    <w:proofErr w:type="gramEnd"/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heat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her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home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feed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her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children,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Julia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has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 xml:space="preserve">chosen not to feed 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 xml:space="preserve">herself. </w:t>
                    </w:r>
                    <w:r>
                      <w:rPr>
                        <w:color w:val="231F20"/>
                        <w:sz w:val="28"/>
                      </w:rPr>
                      <w:t xml:space="preserve">This is affecting her performance at work as she is tired and cannot concentrate.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Julia’s </w:t>
                    </w:r>
                    <w:r>
                      <w:rPr>
                        <w:color w:val="231F20"/>
                        <w:sz w:val="28"/>
                      </w:rPr>
                      <w:t xml:space="preserve">right to social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security, </w:t>
                    </w:r>
                    <w:r>
                      <w:rPr>
                        <w:color w:val="231F20"/>
                        <w:sz w:val="28"/>
                      </w:rPr>
                      <w:t xml:space="preserve">food, housing, </w:t>
                    </w:r>
                    <w:proofErr w:type="gramStart"/>
                    <w:r>
                      <w:rPr>
                        <w:color w:val="231F20"/>
                        <w:sz w:val="28"/>
                      </w:rPr>
                      <w:t>health</w:t>
                    </w:r>
                    <w:proofErr w:type="gramEnd"/>
                    <w:r>
                      <w:rPr>
                        <w:color w:val="231F20"/>
                        <w:sz w:val="28"/>
                      </w:rPr>
                      <w:t xml:space="preserve"> and work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have </w:t>
                    </w:r>
                    <w:r>
                      <w:rPr>
                        <w:color w:val="231F20"/>
                        <w:sz w:val="28"/>
                      </w:rPr>
                      <w:t>all been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affected.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EB2935" w14:textId="77777777" w:rsidR="003C62C8" w:rsidRDefault="003C62C8">
      <w:pPr>
        <w:rPr>
          <w:sz w:val="27"/>
        </w:rPr>
        <w:sectPr w:rsidR="003C62C8">
          <w:pgSz w:w="11910" w:h="16840"/>
          <w:pgMar w:top="620" w:right="0" w:bottom="720" w:left="0" w:header="0" w:footer="520" w:gutter="0"/>
          <w:cols w:space="720"/>
        </w:sectPr>
      </w:pPr>
    </w:p>
    <w:p w14:paraId="3498962B" w14:textId="77777777" w:rsidR="003C62C8" w:rsidRDefault="00FA0BC0">
      <w:pPr>
        <w:pStyle w:val="Heading3"/>
        <w:spacing w:before="8"/>
        <w:ind w:left="724"/>
        <w:rPr>
          <w:rFonts w:ascii="Carlito"/>
        </w:rPr>
      </w:pPr>
      <w:r>
        <w:lastRenderedPageBreak/>
        <w:pict w14:anchorId="63467E78">
          <v:group id="_x0000_s1060" style="position:absolute;left:0;text-align:left;margin-left:.05pt;margin-top:2.25pt;width:595.25pt;height:837.4pt;z-index:-16070656;mso-position-horizontal-relative:page;mso-position-vertical-relative:page" coordorigin="1,45" coordsize="11905,16748">
            <v:shape id="_x0000_s1067" style="position:absolute;left:1686;top:3863;width:699;height:913" coordorigin="1687,3864" coordsize="699,913" path="m2385,3864r-698,l2036,4776r349,-912xe" fillcolor="#f9b944" stroked="f">
              <v:path arrowok="t"/>
            </v:shape>
            <v:shape id="_x0000_s1066" type="#_x0000_t75" style="position:absolute;top:45;width:11905;height:16748">
              <v:imagedata r:id="rId41" o:title=""/>
            </v:shape>
            <v:shape id="_x0000_s1065" type="#_x0000_t75" style="position:absolute;left:720;top:715;width:386;height:386">
              <v:imagedata r:id="rId29" o:title=""/>
            </v:shape>
            <v:shape id="_x0000_s1064" type="#_x0000_t75" style="position:absolute;left:1248;top:4340;width:1799;height:2325">
              <v:imagedata r:id="rId42" o:title=""/>
            </v:shape>
            <v:shape id="_x0000_s1063" type="#_x0000_t75" style="position:absolute;left:9298;top:9240;width:2343;height:2325">
              <v:imagedata r:id="rId43" o:title=""/>
            </v:shape>
            <v:shape id="_x0000_s1062" style="position:absolute;left:294;top:3146;width:3855;height:10642" coordorigin="295,3146" coordsize="3855,10642" o:spt="100" adj="0,,0" path="m4063,3317r-3,-99l4042,3168r-51,-19l3893,3146r-3428,l366,3149r-50,19l297,3218r-2,99l295,4156r2,98l316,4305r50,18l465,4326r3428,l3991,4323r51,-18l4060,4254r3,-98l4063,3317xm4146,8379r-2,-98l4125,8230r-50,-18l3976,8209r-3428,l450,8212r-51,18l381,8281r-3,98l378,9219r3,98l399,9367r51,19l548,9389r3428,l4075,9386r50,-19l4144,9317r2,-98l4146,8379xm4149,12778r-2,-98l4128,12629r-50,-18l3979,12608r-3428,l453,12611r-51,18l384,12680r-3,98l381,13618r3,98l402,13766r51,19l551,13788r3428,l4078,13785r50,-19l4147,13716r2,-98l4149,12778xe" fillcolor="#f9b944" stroked="f">
              <v:stroke joinstyle="round"/>
              <v:formulas/>
              <v:path arrowok="t" o:connecttype="segments"/>
            </v:shape>
            <v:shape id="_x0000_s1061" type="#_x0000_t75" style="position:absolute;left:9918;top:86;width:1251;height:1239">
              <v:imagedata r:id="rId44" o:title=""/>
            </v:shape>
            <w10:wrap anchorx="page" anchory="page"/>
          </v:group>
        </w:pict>
      </w:r>
      <w:hyperlink r:id="rId45">
        <w:r>
          <w:rPr>
            <w:rFonts w:ascii="Carlito"/>
            <w:color w:val="E63839"/>
            <w:u w:val="thick" w:color="E63839"/>
          </w:rPr>
          <w:t>socialrightsalliance.org.uk</w:t>
        </w:r>
      </w:hyperlink>
    </w:p>
    <w:p w14:paraId="5CC5C723" w14:textId="77777777" w:rsidR="003C62C8" w:rsidRDefault="00FA0BC0">
      <w:pPr>
        <w:spacing w:before="120"/>
        <w:ind w:left="1176"/>
        <w:rPr>
          <w:b/>
          <w:sz w:val="28"/>
        </w:rPr>
      </w:pPr>
      <w:hyperlink r:id="rId46">
        <w:r>
          <w:rPr>
            <w:b/>
            <w:color w:val="E63839"/>
            <w:sz w:val="28"/>
            <w:u w:val="single" w:color="E63839"/>
          </w:rPr>
          <w:t>@SRA_England</w:t>
        </w:r>
      </w:hyperlink>
    </w:p>
    <w:p w14:paraId="2A75698D" w14:textId="77777777" w:rsidR="003C62C8" w:rsidRDefault="003C62C8">
      <w:pPr>
        <w:pStyle w:val="BodyText"/>
        <w:spacing w:before="6"/>
        <w:rPr>
          <w:b/>
          <w:sz w:val="35"/>
        </w:rPr>
      </w:pPr>
    </w:p>
    <w:p w14:paraId="755F05E9" w14:textId="77777777" w:rsidR="003C62C8" w:rsidRDefault="00FA0BC0">
      <w:pPr>
        <w:tabs>
          <w:tab w:val="left" w:pos="724"/>
          <w:tab w:val="left" w:pos="11905"/>
        </w:tabs>
        <w:spacing w:line="724" w:lineRule="exact"/>
        <w:rPr>
          <w:rFonts w:ascii="Arial"/>
          <w:b/>
          <w:sz w:val="75"/>
        </w:rPr>
      </w:pPr>
      <w:r>
        <w:rPr>
          <w:rFonts w:ascii="Arial"/>
          <w:b/>
          <w:color w:val="FFFFFF"/>
          <w:w w:val="83"/>
          <w:sz w:val="75"/>
          <w:shd w:val="clear" w:color="auto" w:fill="231F20"/>
        </w:rPr>
        <w:t xml:space="preserve"> </w:t>
      </w:r>
      <w:r>
        <w:rPr>
          <w:rFonts w:ascii="Arial"/>
          <w:b/>
          <w:color w:val="FFFFFF"/>
          <w:sz w:val="75"/>
          <w:shd w:val="clear" w:color="auto" w:fill="231F20"/>
        </w:rPr>
        <w:tab/>
      </w:r>
      <w:proofErr w:type="spellStart"/>
      <w:proofErr w:type="gramStart"/>
      <w:r>
        <w:rPr>
          <w:rFonts w:ascii="Arial"/>
          <w:b/>
          <w:color w:val="FFFFFF"/>
          <w:spacing w:val="-6"/>
          <w:sz w:val="75"/>
          <w:shd w:val="clear" w:color="auto" w:fill="231F20"/>
        </w:rPr>
        <w:t>Talk.Act.Change</w:t>
      </w:r>
      <w:proofErr w:type="spellEnd"/>
      <w:proofErr w:type="gramEnd"/>
      <w:r>
        <w:rPr>
          <w:rFonts w:ascii="Arial"/>
          <w:b/>
          <w:color w:val="FFFFFF"/>
          <w:spacing w:val="-6"/>
          <w:sz w:val="75"/>
          <w:shd w:val="clear" w:color="auto" w:fill="231F20"/>
        </w:rPr>
        <w:t>.</w:t>
      </w:r>
      <w:r>
        <w:rPr>
          <w:rFonts w:ascii="Arial"/>
          <w:b/>
          <w:color w:val="FFFFFF"/>
          <w:spacing w:val="-6"/>
          <w:sz w:val="75"/>
          <w:shd w:val="clear" w:color="auto" w:fill="231F20"/>
        </w:rPr>
        <w:tab/>
      </w:r>
    </w:p>
    <w:p w14:paraId="5972A49E" w14:textId="77777777" w:rsidR="003C62C8" w:rsidRDefault="00FA0BC0">
      <w:pPr>
        <w:spacing w:line="414" w:lineRule="exact"/>
        <w:ind w:left="7080"/>
        <w:rPr>
          <w:rFonts w:ascii="Arial"/>
          <w:b/>
          <w:sz w:val="48"/>
        </w:rPr>
      </w:pPr>
      <w:r>
        <w:rPr>
          <w:rFonts w:ascii="Arial"/>
          <w:b/>
          <w:color w:val="FFFFFF"/>
          <w:spacing w:val="-3"/>
          <w:w w:val="95"/>
          <w:sz w:val="48"/>
        </w:rPr>
        <w:t>Conversation</w:t>
      </w:r>
      <w:r>
        <w:rPr>
          <w:rFonts w:ascii="Arial"/>
          <w:b/>
          <w:color w:val="FFFFFF"/>
          <w:spacing w:val="-69"/>
          <w:w w:val="95"/>
          <w:sz w:val="48"/>
        </w:rPr>
        <w:t xml:space="preserve"> </w:t>
      </w:r>
      <w:r>
        <w:rPr>
          <w:rFonts w:ascii="Arial"/>
          <w:b/>
          <w:color w:val="FFFFFF"/>
          <w:spacing w:val="-7"/>
          <w:w w:val="95"/>
          <w:sz w:val="48"/>
        </w:rPr>
        <w:t>Toolkit</w:t>
      </w:r>
    </w:p>
    <w:p w14:paraId="1E222DAC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03EE505" w14:textId="77777777" w:rsidR="003C62C8" w:rsidRDefault="003C62C8">
      <w:pPr>
        <w:pStyle w:val="BodyText"/>
        <w:rPr>
          <w:rFonts w:ascii="Arial"/>
          <w:b/>
          <w:sz w:val="20"/>
        </w:rPr>
      </w:pPr>
    </w:p>
    <w:p w14:paraId="27E4B9E0" w14:textId="77777777" w:rsidR="003C62C8" w:rsidRDefault="003C62C8">
      <w:pPr>
        <w:pStyle w:val="BodyText"/>
        <w:spacing w:before="7"/>
        <w:rPr>
          <w:rFonts w:ascii="Arial"/>
          <w:b/>
          <w:sz w:val="18"/>
        </w:rPr>
      </w:pPr>
    </w:p>
    <w:p w14:paraId="0CBB7DAD" w14:textId="77777777" w:rsidR="003C62C8" w:rsidRDefault="00FA0BC0">
      <w:pPr>
        <w:spacing w:before="41" w:line="235" w:lineRule="auto"/>
        <w:ind w:left="1092" w:right="7804" w:hanging="347"/>
        <w:rPr>
          <w:b/>
          <w:sz w:val="32"/>
        </w:rPr>
      </w:pPr>
      <w:r>
        <w:rPr>
          <w:b/>
          <w:sz w:val="32"/>
        </w:rPr>
        <w:t>What makes an equal and fair society?</w:t>
      </w:r>
    </w:p>
    <w:p w14:paraId="0FD10B46" w14:textId="77777777" w:rsidR="003C62C8" w:rsidRDefault="003C62C8">
      <w:pPr>
        <w:pStyle w:val="BodyText"/>
        <w:rPr>
          <w:b/>
          <w:sz w:val="20"/>
        </w:rPr>
      </w:pPr>
    </w:p>
    <w:p w14:paraId="61AA4376" w14:textId="77777777" w:rsidR="003C62C8" w:rsidRDefault="003C62C8">
      <w:pPr>
        <w:pStyle w:val="BodyText"/>
        <w:rPr>
          <w:b/>
          <w:sz w:val="20"/>
        </w:rPr>
      </w:pPr>
    </w:p>
    <w:p w14:paraId="5BEAE733" w14:textId="77777777" w:rsidR="003C62C8" w:rsidRDefault="003C62C8">
      <w:pPr>
        <w:pStyle w:val="BodyText"/>
        <w:rPr>
          <w:b/>
          <w:sz w:val="20"/>
        </w:rPr>
      </w:pPr>
    </w:p>
    <w:p w14:paraId="5DB4677E" w14:textId="77777777" w:rsidR="003C62C8" w:rsidRDefault="003C62C8">
      <w:pPr>
        <w:pStyle w:val="BodyText"/>
        <w:rPr>
          <w:b/>
          <w:sz w:val="20"/>
        </w:rPr>
      </w:pPr>
    </w:p>
    <w:p w14:paraId="6CF3300D" w14:textId="77777777" w:rsidR="003C62C8" w:rsidRDefault="003C62C8">
      <w:pPr>
        <w:pStyle w:val="BodyText"/>
        <w:rPr>
          <w:b/>
          <w:sz w:val="20"/>
        </w:rPr>
      </w:pPr>
    </w:p>
    <w:p w14:paraId="48875669" w14:textId="77777777" w:rsidR="003C62C8" w:rsidRDefault="003C62C8">
      <w:pPr>
        <w:pStyle w:val="BodyText"/>
        <w:rPr>
          <w:b/>
          <w:sz w:val="20"/>
        </w:rPr>
      </w:pPr>
    </w:p>
    <w:p w14:paraId="0B0AE55F" w14:textId="77777777" w:rsidR="003C62C8" w:rsidRDefault="003C62C8">
      <w:pPr>
        <w:pStyle w:val="BodyText"/>
        <w:rPr>
          <w:b/>
          <w:sz w:val="20"/>
        </w:rPr>
      </w:pPr>
    </w:p>
    <w:p w14:paraId="3C0E1E37" w14:textId="77777777" w:rsidR="003C62C8" w:rsidRDefault="003C62C8">
      <w:pPr>
        <w:pStyle w:val="BodyText"/>
        <w:rPr>
          <w:b/>
          <w:sz w:val="20"/>
        </w:rPr>
      </w:pPr>
    </w:p>
    <w:p w14:paraId="04AA005F" w14:textId="77777777" w:rsidR="003C62C8" w:rsidRDefault="003C62C8">
      <w:pPr>
        <w:pStyle w:val="BodyText"/>
        <w:rPr>
          <w:b/>
          <w:sz w:val="20"/>
        </w:rPr>
      </w:pPr>
    </w:p>
    <w:p w14:paraId="08DCEE91" w14:textId="77777777" w:rsidR="003C62C8" w:rsidRDefault="003C62C8">
      <w:pPr>
        <w:pStyle w:val="BodyText"/>
        <w:rPr>
          <w:b/>
          <w:sz w:val="20"/>
        </w:rPr>
      </w:pPr>
    </w:p>
    <w:p w14:paraId="1EB8F10B" w14:textId="77777777" w:rsidR="003C62C8" w:rsidRDefault="003C62C8">
      <w:pPr>
        <w:pStyle w:val="BodyText"/>
        <w:rPr>
          <w:b/>
          <w:sz w:val="20"/>
        </w:rPr>
      </w:pPr>
    </w:p>
    <w:p w14:paraId="3803E799" w14:textId="77777777" w:rsidR="003C62C8" w:rsidRDefault="003C62C8">
      <w:pPr>
        <w:pStyle w:val="BodyText"/>
        <w:rPr>
          <w:b/>
          <w:sz w:val="20"/>
        </w:rPr>
      </w:pPr>
    </w:p>
    <w:p w14:paraId="08D89FB1" w14:textId="77777777" w:rsidR="003C62C8" w:rsidRDefault="003C62C8">
      <w:pPr>
        <w:pStyle w:val="BodyText"/>
        <w:rPr>
          <w:b/>
          <w:sz w:val="20"/>
        </w:rPr>
      </w:pPr>
    </w:p>
    <w:p w14:paraId="79730B3C" w14:textId="77777777" w:rsidR="003C62C8" w:rsidRDefault="003C62C8">
      <w:pPr>
        <w:pStyle w:val="BodyText"/>
        <w:rPr>
          <w:b/>
          <w:sz w:val="20"/>
        </w:rPr>
      </w:pPr>
    </w:p>
    <w:p w14:paraId="4D82F701" w14:textId="77777777" w:rsidR="003C62C8" w:rsidRDefault="003C62C8">
      <w:pPr>
        <w:pStyle w:val="BodyText"/>
        <w:rPr>
          <w:b/>
          <w:sz w:val="20"/>
        </w:rPr>
      </w:pPr>
    </w:p>
    <w:p w14:paraId="344AC518" w14:textId="77777777" w:rsidR="003C62C8" w:rsidRDefault="003C62C8">
      <w:pPr>
        <w:pStyle w:val="BodyText"/>
        <w:rPr>
          <w:b/>
          <w:sz w:val="20"/>
        </w:rPr>
      </w:pPr>
    </w:p>
    <w:p w14:paraId="3377FA7E" w14:textId="77777777" w:rsidR="003C62C8" w:rsidRDefault="003C62C8">
      <w:pPr>
        <w:pStyle w:val="BodyText"/>
        <w:spacing w:before="9"/>
        <w:rPr>
          <w:b/>
        </w:rPr>
      </w:pPr>
    </w:p>
    <w:p w14:paraId="1CD18646" w14:textId="77777777" w:rsidR="003C62C8" w:rsidRDefault="00FA0BC0">
      <w:pPr>
        <w:spacing w:before="42" w:line="235" w:lineRule="auto"/>
        <w:ind w:left="856" w:right="7804" w:hanging="183"/>
        <w:rPr>
          <w:b/>
          <w:sz w:val="32"/>
        </w:rPr>
      </w:pPr>
      <w:r>
        <w:rPr>
          <w:b/>
          <w:sz w:val="32"/>
        </w:rPr>
        <w:t>Think of where you live. Does it look like this?</w:t>
      </w:r>
    </w:p>
    <w:p w14:paraId="2D18DE62" w14:textId="77777777" w:rsidR="003C62C8" w:rsidRDefault="003C62C8">
      <w:pPr>
        <w:pStyle w:val="BodyText"/>
        <w:rPr>
          <w:b/>
          <w:sz w:val="20"/>
        </w:rPr>
      </w:pPr>
    </w:p>
    <w:p w14:paraId="2E181CDC" w14:textId="77777777" w:rsidR="003C62C8" w:rsidRDefault="003C62C8">
      <w:pPr>
        <w:pStyle w:val="BodyText"/>
        <w:rPr>
          <w:b/>
          <w:sz w:val="20"/>
        </w:rPr>
      </w:pPr>
    </w:p>
    <w:p w14:paraId="6E17F3CB" w14:textId="77777777" w:rsidR="003C62C8" w:rsidRDefault="003C62C8">
      <w:pPr>
        <w:pStyle w:val="BodyText"/>
        <w:rPr>
          <w:b/>
          <w:sz w:val="20"/>
        </w:rPr>
      </w:pPr>
    </w:p>
    <w:p w14:paraId="27F0A4B7" w14:textId="77777777" w:rsidR="003C62C8" w:rsidRDefault="003C62C8">
      <w:pPr>
        <w:pStyle w:val="BodyText"/>
        <w:rPr>
          <w:b/>
          <w:sz w:val="20"/>
        </w:rPr>
      </w:pPr>
    </w:p>
    <w:p w14:paraId="55EBBE98" w14:textId="77777777" w:rsidR="003C62C8" w:rsidRDefault="003C62C8">
      <w:pPr>
        <w:pStyle w:val="BodyText"/>
        <w:rPr>
          <w:b/>
          <w:sz w:val="20"/>
        </w:rPr>
      </w:pPr>
    </w:p>
    <w:p w14:paraId="4FFBBD50" w14:textId="77777777" w:rsidR="003C62C8" w:rsidRDefault="003C62C8">
      <w:pPr>
        <w:pStyle w:val="BodyText"/>
        <w:rPr>
          <w:b/>
          <w:sz w:val="20"/>
        </w:rPr>
      </w:pPr>
    </w:p>
    <w:p w14:paraId="079A75B7" w14:textId="77777777" w:rsidR="003C62C8" w:rsidRDefault="003C62C8">
      <w:pPr>
        <w:pStyle w:val="BodyText"/>
        <w:rPr>
          <w:b/>
          <w:sz w:val="20"/>
        </w:rPr>
      </w:pPr>
    </w:p>
    <w:p w14:paraId="4BA2A42E" w14:textId="77777777" w:rsidR="003C62C8" w:rsidRDefault="003C62C8">
      <w:pPr>
        <w:pStyle w:val="BodyText"/>
        <w:rPr>
          <w:b/>
          <w:sz w:val="20"/>
        </w:rPr>
      </w:pPr>
    </w:p>
    <w:p w14:paraId="3981431E" w14:textId="77777777" w:rsidR="003C62C8" w:rsidRDefault="003C62C8">
      <w:pPr>
        <w:pStyle w:val="BodyText"/>
        <w:rPr>
          <w:b/>
          <w:sz w:val="20"/>
        </w:rPr>
      </w:pPr>
    </w:p>
    <w:p w14:paraId="2EF89789" w14:textId="77777777" w:rsidR="003C62C8" w:rsidRDefault="003C62C8">
      <w:pPr>
        <w:pStyle w:val="BodyText"/>
        <w:rPr>
          <w:b/>
          <w:sz w:val="20"/>
        </w:rPr>
      </w:pPr>
    </w:p>
    <w:p w14:paraId="11DA411B" w14:textId="77777777" w:rsidR="003C62C8" w:rsidRDefault="003C62C8">
      <w:pPr>
        <w:pStyle w:val="BodyText"/>
        <w:rPr>
          <w:b/>
          <w:sz w:val="20"/>
        </w:rPr>
      </w:pPr>
    </w:p>
    <w:p w14:paraId="7D007695" w14:textId="77777777" w:rsidR="003C62C8" w:rsidRDefault="003C62C8">
      <w:pPr>
        <w:pStyle w:val="BodyText"/>
        <w:rPr>
          <w:b/>
          <w:sz w:val="20"/>
        </w:rPr>
      </w:pPr>
    </w:p>
    <w:p w14:paraId="15D220CD" w14:textId="77777777" w:rsidR="003C62C8" w:rsidRDefault="003C62C8">
      <w:pPr>
        <w:pStyle w:val="BodyText"/>
        <w:rPr>
          <w:b/>
          <w:sz w:val="20"/>
        </w:rPr>
      </w:pPr>
    </w:p>
    <w:p w14:paraId="394116E3" w14:textId="77777777" w:rsidR="003C62C8" w:rsidRDefault="003C62C8">
      <w:pPr>
        <w:pStyle w:val="BodyText"/>
        <w:rPr>
          <w:b/>
          <w:sz w:val="20"/>
        </w:rPr>
      </w:pPr>
    </w:p>
    <w:p w14:paraId="1117E812" w14:textId="77777777" w:rsidR="003C62C8" w:rsidRDefault="00FA0BC0">
      <w:pPr>
        <w:spacing w:before="201" w:line="235" w:lineRule="auto"/>
        <w:ind w:left="1061" w:right="7804" w:hanging="513"/>
        <w:rPr>
          <w:b/>
          <w:sz w:val="32"/>
        </w:rPr>
      </w:pPr>
      <w:r>
        <w:rPr>
          <w:b/>
          <w:sz w:val="32"/>
        </w:rPr>
        <w:t>Why are your social rights important to you?</w:t>
      </w:r>
    </w:p>
    <w:p w14:paraId="5D2EB9B4" w14:textId="77777777" w:rsidR="003C62C8" w:rsidRDefault="003C62C8">
      <w:pPr>
        <w:pStyle w:val="BodyText"/>
        <w:rPr>
          <w:b/>
          <w:sz w:val="20"/>
        </w:rPr>
      </w:pPr>
    </w:p>
    <w:p w14:paraId="64970CF3" w14:textId="77777777" w:rsidR="003C62C8" w:rsidRDefault="003C62C8">
      <w:pPr>
        <w:pStyle w:val="BodyText"/>
        <w:rPr>
          <w:b/>
          <w:sz w:val="20"/>
        </w:rPr>
      </w:pPr>
    </w:p>
    <w:p w14:paraId="11D8A8F6" w14:textId="77777777" w:rsidR="003C62C8" w:rsidRDefault="003C62C8">
      <w:pPr>
        <w:pStyle w:val="BodyText"/>
        <w:rPr>
          <w:b/>
          <w:sz w:val="20"/>
        </w:rPr>
      </w:pPr>
    </w:p>
    <w:p w14:paraId="3FD6A14F" w14:textId="77777777" w:rsidR="003C62C8" w:rsidRDefault="003C62C8">
      <w:pPr>
        <w:pStyle w:val="BodyText"/>
        <w:rPr>
          <w:b/>
          <w:sz w:val="20"/>
        </w:rPr>
      </w:pPr>
    </w:p>
    <w:p w14:paraId="27F73987" w14:textId="77777777" w:rsidR="003C62C8" w:rsidRDefault="003C62C8">
      <w:pPr>
        <w:pStyle w:val="BodyText"/>
        <w:rPr>
          <w:b/>
          <w:sz w:val="20"/>
        </w:rPr>
      </w:pPr>
    </w:p>
    <w:p w14:paraId="5266C41D" w14:textId="77777777" w:rsidR="003C62C8" w:rsidRDefault="003C62C8">
      <w:pPr>
        <w:pStyle w:val="BodyText"/>
        <w:rPr>
          <w:b/>
          <w:sz w:val="20"/>
        </w:rPr>
      </w:pPr>
    </w:p>
    <w:p w14:paraId="4B7E5EBB" w14:textId="77777777" w:rsidR="003C62C8" w:rsidRDefault="003C62C8">
      <w:pPr>
        <w:pStyle w:val="BodyText"/>
        <w:rPr>
          <w:b/>
          <w:sz w:val="20"/>
        </w:rPr>
      </w:pPr>
    </w:p>
    <w:p w14:paraId="4A050FBD" w14:textId="77777777" w:rsidR="003C62C8" w:rsidRDefault="003C62C8">
      <w:pPr>
        <w:pStyle w:val="BodyText"/>
        <w:rPr>
          <w:b/>
          <w:sz w:val="20"/>
        </w:rPr>
      </w:pPr>
    </w:p>
    <w:p w14:paraId="3F399D67" w14:textId="77777777" w:rsidR="003C62C8" w:rsidRDefault="003C62C8">
      <w:pPr>
        <w:pStyle w:val="BodyText"/>
        <w:rPr>
          <w:b/>
          <w:sz w:val="20"/>
        </w:rPr>
      </w:pPr>
    </w:p>
    <w:p w14:paraId="205846CC" w14:textId="77777777" w:rsidR="003C62C8" w:rsidRDefault="003C62C8">
      <w:pPr>
        <w:pStyle w:val="BodyText"/>
        <w:spacing w:before="4"/>
        <w:rPr>
          <w:b/>
          <w:sz w:val="22"/>
        </w:rPr>
      </w:pPr>
    </w:p>
    <w:p w14:paraId="75A0B36F" w14:textId="77777777" w:rsidR="003C62C8" w:rsidRDefault="00FA0BC0">
      <w:pPr>
        <w:spacing w:before="27"/>
        <w:ind w:left="178"/>
        <w:rPr>
          <w:b/>
          <w:sz w:val="36"/>
        </w:rPr>
      </w:pPr>
      <w:r>
        <w:rPr>
          <w:b/>
          <w:color w:val="231F20"/>
          <w:sz w:val="36"/>
        </w:rPr>
        <w:t>10</w:t>
      </w:r>
    </w:p>
    <w:p w14:paraId="3110936D" w14:textId="77777777" w:rsidR="003C62C8" w:rsidRDefault="003C62C8">
      <w:pPr>
        <w:rPr>
          <w:sz w:val="36"/>
        </w:rPr>
        <w:sectPr w:rsidR="003C62C8">
          <w:footerReference w:type="even" r:id="rId47"/>
          <w:pgSz w:w="11910" w:h="16840"/>
          <w:pgMar w:top="120" w:right="0" w:bottom="0" w:left="0" w:header="0" w:footer="0" w:gutter="0"/>
          <w:cols w:space="720"/>
        </w:sectPr>
      </w:pPr>
    </w:p>
    <w:p w14:paraId="63F477DD" w14:textId="77777777" w:rsidR="003C62C8" w:rsidRDefault="00FA0BC0">
      <w:pPr>
        <w:pStyle w:val="BodyText"/>
        <w:ind w:left="288"/>
        <w:rPr>
          <w:sz w:val="20"/>
        </w:rPr>
      </w:pPr>
      <w:r>
        <w:lastRenderedPageBreak/>
        <w:pict w14:anchorId="226EA58D">
          <v:group id="_x0000_s1056" style="position:absolute;left:0;text-align:left;margin-left:14.4pt;margin-top:520.15pt;width:306.65pt;height:302.65pt;z-index:15759872;mso-position-horizontal-relative:page;mso-position-vertical-relative:page" coordorigin="288,10403" coordsize="6133,6053">
            <v:shape id="_x0000_s1059" style="position:absolute;left:559;top:11433;width:5832;height:4992" coordorigin="559,11434" coordsize="5832,4992" path="m729,11434r-98,2l580,11455r-18,51l559,11604r,4651l562,16353r18,51l631,16422r98,3l6220,16425r99,-3l6369,16404r19,-51l6390,16255r,-4651l6388,11506r-19,-51l6319,11436r-99,-2l729,11434xe" filled="f" strokecolor="#e63839" strokeweight="3pt">
              <v:path arrowok="t"/>
            </v:shape>
            <v:shape id="_x0000_s1058" style="position:absolute;left:288;top:10402;width:5778;height:1234" coordorigin="288,10403" coordsize="5778,1234" path="m5896,10403r-5438,l360,10405r-51,19l291,10475r-3,98l288,11466r3,98l309,11615r51,19l458,11636r5438,l5994,11634r51,-19l6063,11564r3,-98l6066,10573r-3,-98l6045,10424r-51,-19l5896,10403xe" fillcolor="#f9b944" stroked="f">
              <v:path arrowok="t"/>
            </v:shape>
            <v:shape id="_x0000_s1057" type="#_x0000_t202" style="position:absolute;left:288;top:10402;width:6133;height:6053" filled="f" stroked="f">
              <v:textbox inset="0,0,0,0">
                <w:txbxContent>
                  <w:p w14:paraId="54FA2971" w14:textId="77777777" w:rsidR="003C62C8" w:rsidRDefault="00FA0BC0">
                    <w:pPr>
                      <w:spacing w:before="103" w:line="235" w:lineRule="auto"/>
                      <w:ind w:left="518" w:right="24" w:hanging="30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What could you do to help bring the change you want to see?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1606144">
          <v:group id="_x0000_s1051" style="width:561.05pt;height:237.05pt;mso-position-horizontal-relative:char;mso-position-vertical-relative:line" coordsize="11221,4741">
            <v:shape id="_x0000_s1055" style="position:absolute;left:270;top:558;width:10920;height:4153" coordorigin="271,558" coordsize="10920,4153" path="m441,558r-98,3l292,580r-18,50l271,729r,3812l274,4639r18,50l343,4708r98,3l11020,4711r99,-3l11169,4689r19,-50l11190,4541r,-3812l11188,630r-19,-50l11119,561r-99,-3l441,558xe" filled="f" strokecolor="#e63839" strokeweight="3pt">
              <v:path arrowok="t"/>
            </v:shape>
            <v:shape id="_x0000_s1054" style="position:absolute;width:5509;height:747" coordsize="5509,747" path="m5339,l170,,72,3,21,21,3,72,,170,,576r3,99l21,725r51,19l170,746r5169,l5437,744r50,-19l5506,675r3,-99l5509,170r-3,-98l5487,21,5437,3,5339,xe" fillcolor="#f9b944" stroked="f">
              <v:path arrowok="t"/>
            </v:shape>
            <v:shape id="_x0000_s1053" type="#_x0000_t202" style="position:absolute;left:238;top:168;width:5111;height:400" filled="f" stroked="f">
              <v:textbox inset="0,0,0,0">
                <w:txbxContent>
                  <w:p w14:paraId="637C11AD" w14:textId="77777777" w:rsidR="003C62C8" w:rsidRDefault="00FA0BC0">
                    <w:pPr>
                      <w:spacing w:line="400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What are your top 5 concerns?</w:t>
                    </w:r>
                  </w:p>
                </w:txbxContent>
              </v:textbox>
            </v:shape>
            <v:shape id="_x0000_s1052" type="#_x0000_t202" style="position:absolute;left:548;top:970;width:10291;height:3360" filled="f" stroked="f">
              <v:textbox inset="0,0,0,0">
                <w:txbxContent>
                  <w:p w14:paraId="1EED8939" w14:textId="77777777" w:rsidR="003C62C8" w:rsidRDefault="00FA0BC0">
                    <w:pPr>
                      <w:spacing w:line="489" w:lineRule="exact"/>
                      <w:rPr>
                        <w:sz w:val="48"/>
                      </w:rPr>
                    </w:pPr>
                    <w:r>
                      <w:rPr>
                        <w:color w:val="231F20"/>
                        <w:spacing w:val="-1"/>
                        <w:sz w:val="48"/>
                      </w:rPr>
                      <w:t>1</w:t>
                    </w:r>
                    <w:r>
                      <w:rPr>
                        <w:color w:val="231F20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48"/>
                      </w:rPr>
                      <w:t>..................................................................................</w:t>
                    </w:r>
                  </w:p>
                  <w:p w14:paraId="19B60B0E" w14:textId="77777777" w:rsidR="003C62C8" w:rsidRDefault="00FA0BC0">
                    <w:pPr>
                      <w:spacing w:before="134"/>
                      <w:rPr>
                        <w:sz w:val="48"/>
                      </w:rPr>
                    </w:pPr>
                    <w:r>
                      <w:rPr>
                        <w:color w:val="231F20"/>
                        <w:spacing w:val="-1"/>
                        <w:sz w:val="48"/>
                      </w:rPr>
                      <w:t>2</w:t>
                    </w:r>
                    <w:r>
                      <w:rPr>
                        <w:color w:val="231F20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48"/>
                      </w:rPr>
                      <w:t>..................................................................................</w:t>
                    </w:r>
                  </w:p>
                  <w:p w14:paraId="77D2C62A" w14:textId="77777777" w:rsidR="003C62C8" w:rsidRDefault="00FA0BC0">
                    <w:pPr>
                      <w:spacing w:before="134"/>
                      <w:rPr>
                        <w:sz w:val="48"/>
                      </w:rPr>
                    </w:pPr>
                    <w:r>
                      <w:rPr>
                        <w:color w:val="231F20"/>
                        <w:spacing w:val="-1"/>
                        <w:sz w:val="48"/>
                      </w:rPr>
                      <w:t>3</w:t>
                    </w:r>
                    <w:r>
                      <w:rPr>
                        <w:color w:val="231F20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48"/>
                      </w:rPr>
                      <w:t>..................................................................................</w:t>
                    </w:r>
                  </w:p>
                  <w:p w14:paraId="6C092E4B" w14:textId="77777777" w:rsidR="003C62C8" w:rsidRDefault="00FA0BC0">
                    <w:pPr>
                      <w:spacing w:before="134"/>
                      <w:rPr>
                        <w:sz w:val="48"/>
                      </w:rPr>
                    </w:pPr>
                    <w:r>
                      <w:rPr>
                        <w:color w:val="231F20"/>
                        <w:spacing w:val="-1"/>
                        <w:sz w:val="48"/>
                      </w:rPr>
                      <w:t>4</w:t>
                    </w:r>
                    <w:r>
                      <w:rPr>
                        <w:color w:val="231F20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48"/>
                      </w:rPr>
                      <w:t>..................................................................................</w:t>
                    </w:r>
                  </w:p>
                  <w:p w14:paraId="3741E8F6" w14:textId="77777777" w:rsidR="003C62C8" w:rsidRDefault="00FA0BC0">
                    <w:pPr>
                      <w:spacing w:before="134" w:line="577" w:lineRule="exact"/>
                      <w:rPr>
                        <w:sz w:val="48"/>
                      </w:rPr>
                    </w:pPr>
                    <w:r>
                      <w:rPr>
                        <w:color w:val="231F20"/>
                        <w:spacing w:val="-1"/>
                        <w:sz w:val="48"/>
                      </w:rPr>
                      <w:t>5</w:t>
                    </w:r>
                    <w:r>
                      <w:rPr>
                        <w:color w:val="231F20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48"/>
                      </w:rPr>
                      <w:t>..................................................................................</w:t>
                    </w:r>
                  </w:p>
                </w:txbxContent>
              </v:textbox>
            </v:shape>
            <w10:anchorlock/>
          </v:group>
        </w:pict>
      </w:r>
    </w:p>
    <w:p w14:paraId="34A74D20" w14:textId="77777777" w:rsidR="003C62C8" w:rsidRDefault="00FA0BC0">
      <w:pPr>
        <w:pStyle w:val="BodyText"/>
        <w:spacing w:before="6"/>
        <w:rPr>
          <w:b/>
          <w:sz w:val="10"/>
        </w:rPr>
      </w:pPr>
      <w:r>
        <w:pict w14:anchorId="79804823">
          <v:group id="_x0000_s1047" style="position:absolute;margin-left:14.4pt;margin-top:8.4pt;width:561.05pt;height:249.25pt;z-index:-15699456;mso-wrap-distance-left:0;mso-wrap-distance-right:0;mso-position-horizontal-relative:page" coordorigin="288,168" coordsize="11221,4985">
            <v:shape id="_x0000_s1050" style="position:absolute;left:559;top:750;width:10920;height:4372" coordorigin="559,750" coordsize="10920,4372" path="m729,750r-98,3l580,772r-18,50l559,920r,4032l562,5050r18,51l631,5119r98,3l11309,5122r98,-3l11457,5101r19,-51l11479,4952r,-4032l11476,822r-19,-50l11407,753r-98,-3l729,750xe" filled="f" strokecolor="#e63839" strokeweight="3pt">
              <v:path arrowok="t"/>
            </v:shape>
            <v:shape id="_x0000_s1049" style="position:absolute;left:288;top:167;width:7706;height:747" coordorigin="288,168" coordsize="7706,747" path="m7824,168r-7366,l360,170r-51,19l291,239r-3,99l288,744r3,98l309,893r51,18l458,914r7366,l7922,911r50,-18l7991,842r3,-98l7994,338r-3,-99l7972,189r-50,-19l7824,168xe" fillcolor="#f9b944" stroked="f">
              <v:path arrowok="t"/>
            </v:shape>
            <v:shape id="_x0000_s1048" type="#_x0000_t202" style="position:absolute;left:288;top:167;width:11221;height:4985" filled="f" stroked="f">
              <v:textbox inset="0,0,0,0">
                <w:txbxContent>
                  <w:p w14:paraId="7CA69057" w14:textId="77777777" w:rsidR="003C62C8" w:rsidRPr="00D9051B" w:rsidRDefault="00FA0BC0">
                    <w:pPr>
                      <w:spacing w:before="82"/>
                      <w:ind w:left="258"/>
                      <w:rPr>
                        <w:rFonts w:ascii="Arial"/>
                        <w:b/>
                        <w:sz w:val="36"/>
                        <w:szCs w:val="36"/>
                      </w:rPr>
                    </w:pPr>
                    <w:r w:rsidRPr="00D9051B">
                      <w:rPr>
                        <w:rFonts w:ascii="Arial"/>
                        <w:b/>
                        <w:w w:val="95"/>
                        <w:sz w:val="36"/>
                        <w:szCs w:val="36"/>
                      </w:rPr>
                      <w:t>What are your solutions to these concerns?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46976D" w14:textId="77777777" w:rsidR="003C62C8" w:rsidRDefault="003C62C8">
      <w:pPr>
        <w:pStyle w:val="BodyText"/>
        <w:rPr>
          <w:b/>
          <w:sz w:val="20"/>
        </w:rPr>
      </w:pPr>
    </w:p>
    <w:p w14:paraId="5C2BD90F" w14:textId="77777777" w:rsidR="003C62C8" w:rsidRDefault="003C62C8">
      <w:pPr>
        <w:pStyle w:val="BodyText"/>
        <w:rPr>
          <w:b/>
          <w:sz w:val="20"/>
        </w:rPr>
      </w:pPr>
    </w:p>
    <w:p w14:paraId="1932F196" w14:textId="77777777" w:rsidR="003C62C8" w:rsidRDefault="003C62C8">
      <w:pPr>
        <w:pStyle w:val="BodyText"/>
        <w:rPr>
          <w:b/>
          <w:sz w:val="20"/>
        </w:rPr>
      </w:pPr>
    </w:p>
    <w:p w14:paraId="526AD8DD" w14:textId="77777777" w:rsidR="003C62C8" w:rsidRDefault="003C62C8">
      <w:pPr>
        <w:pStyle w:val="BodyText"/>
        <w:rPr>
          <w:b/>
          <w:sz w:val="20"/>
        </w:rPr>
      </w:pPr>
    </w:p>
    <w:p w14:paraId="680E7A2A" w14:textId="77777777" w:rsidR="003C62C8" w:rsidRDefault="00FA0BC0">
      <w:pPr>
        <w:pStyle w:val="BodyText"/>
        <w:spacing w:before="9"/>
        <w:rPr>
          <w:b/>
          <w:sz w:val="21"/>
        </w:rPr>
      </w:pPr>
      <w:r>
        <w:pict w14:anchorId="495C7022">
          <v:group id="_x0000_s1044" style="position:absolute;margin-left:333.05pt;margin-top:15.25pt;width:251.15pt;height:232.45pt;z-index:-15698432;mso-wrap-distance-left:0;mso-wrap-distance-right:0;mso-position-horizontal-relative:page" coordorigin="6661,305" coordsize="5023,4649">
            <v:shape id="_x0000_s1046" style="position:absolute;left:6661;top:304;width:5023;height:4649" coordorigin="6661,305" coordsize="5023,4649" path="m11401,305r-4456,l6781,309r-84,31l6666,424r-5,164l6661,4670r5,164l6697,4918r84,31l6945,4954r4456,l11565,4949r84,-31l11680,4834r4,-164l11684,588r-4,-164l11649,340r-84,-31l11401,305xe" fillcolor="#e63839" stroked="f">
              <v:path arrowok="t"/>
            </v:shape>
            <v:shape id="_x0000_s1045" type="#_x0000_t202" style="position:absolute;left:6661;top:304;width:5023;height:4649" filled="f" stroked="f">
              <v:textbox inset="0,0,0,0">
                <w:txbxContent>
                  <w:p w14:paraId="195B9CF2" w14:textId="77777777" w:rsidR="003C62C8" w:rsidRDefault="00FA0BC0">
                    <w:pPr>
                      <w:spacing w:before="138" w:line="237" w:lineRule="auto"/>
                      <w:ind w:left="737" w:right="706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Please send a photo, </w:t>
                    </w:r>
                    <w:proofErr w:type="gramStart"/>
                    <w:r>
                      <w:rPr>
                        <w:b/>
                        <w:sz w:val="28"/>
                      </w:rPr>
                      <w:t>scan</w:t>
                    </w:r>
                    <w:proofErr w:type="gramEnd"/>
                    <w:r>
                      <w:rPr>
                        <w:b/>
                        <w:sz w:val="28"/>
                      </w:rPr>
                      <w:t xml:space="preserve"> or email of your responses to </w:t>
                    </w:r>
                    <w:hyperlink r:id="rId48">
                      <w:r>
                        <w:rPr>
                          <w:rFonts w:ascii="Arial"/>
                          <w:b/>
                          <w:color w:val="FFFFFF"/>
                          <w:sz w:val="28"/>
                          <w:u w:val="single" w:color="FFFFFF"/>
                        </w:rPr>
                        <w:t>sra@justfair.org.uk</w:t>
                      </w:r>
                    </w:hyperlink>
                  </w:p>
                  <w:p w14:paraId="6AA0BE96" w14:textId="77777777" w:rsidR="003C62C8" w:rsidRDefault="00FA0BC0">
                    <w:pPr>
                      <w:spacing w:before="14"/>
                      <w:ind w:left="737" w:right="707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Or drop this form off at</w:t>
                    </w:r>
                  </w:p>
                  <w:p w14:paraId="33BC760E" w14:textId="77777777" w:rsidR="003C62C8" w:rsidRDefault="00FA0BC0">
                    <w:pPr>
                      <w:spacing w:before="10"/>
                      <w:ind w:left="737" w:right="70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the place you collected it from</w:t>
                    </w:r>
                  </w:p>
                  <w:p w14:paraId="6009D0B3" w14:textId="77777777" w:rsidR="003C62C8" w:rsidRDefault="003C62C8">
                    <w:pPr>
                      <w:spacing w:before="4"/>
                      <w:rPr>
                        <w:b/>
                        <w:sz w:val="27"/>
                      </w:rPr>
                    </w:pPr>
                  </w:p>
                  <w:p w14:paraId="73984628" w14:textId="77777777" w:rsidR="003C62C8" w:rsidRDefault="00FA0BC0">
                    <w:pPr>
                      <w:spacing w:line="249" w:lineRule="auto"/>
                      <w:ind w:left="737" w:right="706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8"/>
                      </w:rPr>
                      <w:t>Get</w:t>
                    </w:r>
                    <w:r>
                      <w:rPr>
                        <w:rFonts w:ascii="Arial"/>
                        <w:b/>
                        <w:spacing w:val="-3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8"/>
                      </w:rPr>
                      <w:t>involved</w:t>
                    </w:r>
                    <w:r>
                      <w:rPr>
                        <w:rFonts w:ascii="Arial"/>
                        <w:b/>
                        <w:spacing w:val="-3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8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3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8"/>
                      </w:rPr>
                      <w:t>your</w:t>
                    </w:r>
                    <w:r>
                      <w:rPr>
                        <w:rFonts w:ascii="Arial"/>
                        <w:b/>
                        <w:spacing w:val="-3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8"/>
                      </w:rPr>
                      <w:t>local Social</w:t>
                    </w:r>
                    <w:r>
                      <w:rPr>
                        <w:rFonts w:ascii="Arial"/>
                        <w:b/>
                        <w:spacing w:val="-4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8"/>
                      </w:rPr>
                      <w:t>Rights</w:t>
                    </w:r>
                    <w:r>
                      <w:rPr>
                        <w:rFonts w:ascii="Arial"/>
                        <w:b/>
                        <w:spacing w:val="-4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8"/>
                      </w:rPr>
                      <w:t>Alliance:</w:t>
                    </w:r>
                  </w:p>
                  <w:p w14:paraId="33C85249" w14:textId="77777777" w:rsidR="003C62C8" w:rsidRDefault="00FA0BC0">
                    <w:pPr>
                      <w:spacing w:before="4" w:line="235" w:lineRule="auto"/>
                      <w:ind w:left="557" w:right="52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  <w:u w:val="single" w:color="FFFFFF"/>
                      </w:rPr>
                      <w:t xml:space="preserve"> </w:t>
                    </w:r>
                    <w:hyperlink r:id="rId49">
                      <w:r>
                        <w:rPr>
                          <w:b/>
                          <w:color w:val="FFFFFF"/>
                          <w:sz w:val="28"/>
                          <w:u w:val="single" w:color="FFFFFF"/>
                        </w:rPr>
                        <w:t>www.socialrightsalliance.org.uk/</w:t>
                      </w:r>
                    </w:hyperlink>
                    <w:r>
                      <w:rPr>
                        <w:b/>
                        <w:color w:val="FFFFFF"/>
                        <w:sz w:val="28"/>
                      </w:rPr>
                      <w:t xml:space="preserve"> </w:t>
                    </w:r>
                    <w:hyperlink r:id="rId50">
                      <w:proofErr w:type="gramStart"/>
                      <w:r>
                        <w:rPr>
                          <w:b/>
                          <w:color w:val="FFFFFF"/>
                          <w:sz w:val="28"/>
                          <w:u w:val="single" w:color="FFFFFF"/>
                        </w:rPr>
                        <w:t>regional-alliances</w:t>
                      </w:r>
                      <w:proofErr w:type="gramEnd"/>
                    </w:hyperlink>
                  </w:p>
                  <w:p w14:paraId="270987C6" w14:textId="77777777" w:rsidR="003C62C8" w:rsidRDefault="003C62C8">
                    <w:pPr>
                      <w:spacing w:before="7"/>
                      <w:rPr>
                        <w:b/>
                        <w:sz w:val="27"/>
                      </w:rPr>
                    </w:pPr>
                  </w:p>
                  <w:p w14:paraId="33AA74D2" w14:textId="77777777" w:rsidR="003C62C8" w:rsidRDefault="00FA0BC0">
                    <w:pPr>
                      <w:ind w:left="735" w:right="707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8"/>
                      </w:rPr>
                      <w:t>Follow us on</w:t>
                    </w:r>
                    <w:r>
                      <w:rPr>
                        <w:rFonts w:ascii="Arial"/>
                        <w:b/>
                        <w:spacing w:val="-5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3"/>
                        <w:w w:val="95"/>
                        <w:sz w:val="28"/>
                      </w:rPr>
                      <w:t>Twitter</w:t>
                    </w:r>
                  </w:p>
                  <w:p w14:paraId="2D50777A" w14:textId="77777777" w:rsidR="003C62C8" w:rsidRDefault="00FA0BC0">
                    <w:pPr>
                      <w:spacing w:before="10"/>
                      <w:ind w:left="733" w:right="707"/>
                      <w:jc w:val="center"/>
                      <w:rPr>
                        <w:b/>
                        <w:sz w:val="28"/>
                      </w:rPr>
                    </w:pPr>
                    <w:hyperlink r:id="rId51">
                      <w:r>
                        <w:rPr>
                          <w:b/>
                          <w:color w:val="FFFFFF"/>
                          <w:sz w:val="28"/>
                          <w:u w:val="single" w:color="FFFFFF"/>
                        </w:rPr>
                        <w:t>@SRA_England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0E717BF8" w14:textId="77777777" w:rsidR="003C62C8" w:rsidRDefault="003C62C8">
      <w:pPr>
        <w:rPr>
          <w:sz w:val="21"/>
        </w:rPr>
        <w:sectPr w:rsidR="003C62C8">
          <w:footerReference w:type="default" r:id="rId52"/>
          <w:pgSz w:w="11910" w:h="16840"/>
          <w:pgMar w:top="180" w:right="0" w:bottom="720" w:left="0" w:header="0" w:footer="520" w:gutter="0"/>
          <w:pgNumType w:start="11"/>
          <w:cols w:space="720"/>
        </w:sectPr>
      </w:pPr>
    </w:p>
    <w:p w14:paraId="32ADA359" w14:textId="77777777" w:rsidR="003C62C8" w:rsidRDefault="00FA0BC0">
      <w:pPr>
        <w:pStyle w:val="BodyText"/>
        <w:ind w:left="721"/>
        <w:rPr>
          <w:sz w:val="20"/>
        </w:rPr>
      </w:pPr>
      <w:r>
        <w:lastRenderedPageBreak/>
        <w:pict w14:anchorId="7A46A748">
          <v:rect id="_x0000_s1043" style="position:absolute;left:0;text-align:left;margin-left:0;margin-top:617.95pt;width:595.3pt;height:223.95pt;z-index:-16062976;mso-position-horizontal-relative:page;mso-position-vertical-relative:page" fillcolor="#868b8e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3F4B3310">
          <v:group id="_x0000_s1033" style="width:406.15pt;height:263.75pt;mso-position-horizontal-relative:char;mso-position-vertical-relative:line" coordsize="8123,5275">
            <v:shape id="_x0000_s1042" style="position:absolute;left:571;top:412;width:7522;height:4833" coordorigin="571,413" coordsize="7522,4833" path="m741,413r-98,2l593,434r-19,50l571,583r,4492l574,5173r19,51l643,5242r98,3l7923,5245r98,-3l8071,5224r19,-51l8093,5075r,-4492l8090,484r-19,-50l8021,415r-98,-2l741,413xe" filled="f" strokecolor="#e63839" strokeweight="3pt">
              <v:path arrowok="t"/>
            </v:shape>
            <v:shape id="_x0000_s1041" style="position:absolute;width:3474;height:596" coordsize="3474,596" path="m3304,l170,,72,3,21,21,3,72,,170,,425r3,99l21,574r51,19l170,595r3134,l3402,593r51,-19l3471,524r3,-99l3474,170r-3,-98l3453,21,3402,3,3304,xe" fillcolor="#f9b944" stroked="f">
              <v:path arrowok="t"/>
            </v:shape>
            <v:line id="_x0000_s1040" style="position:absolute" from="3872,1031" to="6949,1031" strokecolor="#e63839" strokeweight=".27694mm"/>
            <v:line id="_x0000_s1039" style="position:absolute" from="811,1895" to="5959,1895" strokecolor="#e63839" strokeweight=".27694mm"/>
            <v:line id="_x0000_s1038" style="position:absolute" from="3350,2471" to="7578,2471" strokecolor="#e63839" strokeweight=".27694mm"/>
            <v:line id="_x0000_s1037" style="position:absolute" from="4015,3047" to="6951,3047" strokecolor="#e63839" strokeweight=".27694mm"/>
            <v:line id="_x0000_s1036" style="position:absolute" from="811,3911" to="3626,3911" strokecolor="#e63839" strokeweight=".27694mm"/>
            <v:line id="_x0000_s1035" style="position:absolute" from="811,5063" to="6570,5063" strokecolor="#e63839" strokeweight=".27694mm"/>
            <v:shape id="_x0000_s1034" type="#_x0000_t202" style="position:absolute;width:8123;height:5275" filled="f" stroked="f">
              <v:textbox inset="0,0,0,0">
                <w:txbxContent>
                  <w:p w14:paraId="59CA1BD1" w14:textId="77777777" w:rsidR="003C62C8" w:rsidRDefault="00FA0BC0">
                    <w:pPr>
                      <w:spacing w:before="33"/>
                      <w:ind w:left="17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Want to read more?</w:t>
                    </w:r>
                  </w:p>
                  <w:p w14:paraId="3999F5E6" w14:textId="77777777" w:rsidR="003C62C8" w:rsidRDefault="00FA0BC0">
                    <w:pPr>
                      <w:spacing w:before="250"/>
                      <w:ind w:left="810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 xml:space="preserve">Social Rights Alliance England: </w:t>
                    </w:r>
                    <w:hyperlink r:id="rId53">
                      <w:r>
                        <w:rPr>
                          <w:color w:val="E63839"/>
                          <w:sz w:val="24"/>
                        </w:rPr>
                        <w:t>www.socialrightsalliance.org.uk</w:t>
                      </w:r>
                    </w:hyperlink>
                  </w:p>
                  <w:p w14:paraId="627B4248" w14:textId="77777777" w:rsidR="003C62C8" w:rsidRDefault="003C62C8">
                    <w:pPr>
                      <w:spacing w:before="5"/>
                      <w:rPr>
                        <w:sz w:val="23"/>
                      </w:rPr>
                    </w:pPr>
                  </w:p>
                  <w:p w14:paraId="2DAABA2B" w14:textId="77777777" w:rsidR="003C62C8" w:rsidRDefault="00FA0BC0">
                    <w:pPr>
                      <w:ind w:left="81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>Universal Declaration of Human Rights:</w:t>
                    </w:r>
                  </w:p>
                  <w:p w14:paraId="09B4E0B0" w14:textId="77777777" w:rsidR="003C62C8" w:rsidRDefault="00FA0BC0">
                    <w:pPr>
                      <w:spacing w:before="9"/>
                      <w:ind w:left="810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E63839"/>
                          <w:sz w:val="24"/>
                        </w:rPr>
                        <w:t>www.un.org/en/universal-declaration-human-rights/</w:t>
                      </w:r>
                    </w:hyperlink>
                  </w:p>
                  <w:p w14:paraId="7B1C63FA" w14:textId="77777777" w:rsidR="003C62C8" w:rsidRDefault="003C62C8">
                    <w:pPr>
                      <w:spacing w:before="2"/>
                      <w:rPr>
                        <w:sz w:val="23"/>
                      </w:rPr>
                    </w:pPr>
                  </w:p>
                  <w:p w14:paraId="0B3455D3" w14:textId="77777777" w:rsidR="003C62C8" w:rsidRDefault="00FA0BC0">
                    <w:pPr>
                      <w:ind w:left="810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 xml:space="preserve">More about social rights: </w:t>
                    </w:r>
                    <w:hyperlink r:id="rId55">
                      <w:r>
                        <w:rPr>
                          <w:color w:val="E63839"/>
                          <w:sz w:val="24"/>
                        </w:rPr>
                        <w:t>www.socialrightsalliance.org.uk/your-rights</w:t>
                      </w:r>
                    </w:hyperlink>
                  </w:p>
                  <w:p w14:paraId="71CD379F" w14:textId="77777777" w:rsidR="003C62C8" w:rsidRDefault="003C62C8">
                    <w:pPr>
                      <w:spacing w:before="2"/>
                      <w:rPr>
                        <w:sz w:val="23"/>
                      </w:rPr>
                    </w:pPr>
                  </w:p>
                  <w:p w14:paraId="68DBC2E6" w14:textId="77777777" w:rsidR="003C62C8" w:rsidRDefault="00FA0BC0">
                    <w:pPr>
                      <w:spacing w:before="1"/>
                      <w:ind w:left="810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 xml:space="preserve">Creative facilitation techniques: </w:t>
                    </w:r>
                    <w:hyperlink r:id="rId56">
                      <w:r>
                        <w:rPr>
                          <w:color w:val="E63839"/>
                          <w:sz w:val="24"/>
                        </w:rPr>
                        <w:t>https://www.sessionlab.com/</w:t>
                      </w:r>
                    </w:hyperlink>
                  </w:p>
                  <w:p w14:paraId="51D0E05F" w14:textId="77777777" w:rsidR="003C62C8" w:rsidRDefault="003C62C8">
                    <w:pPr>
                      <w:spacing w:before="6"/>
                      <w:rPr>
                        <w:sz w:val="23"/>
                      </w:rPr>
                    </w:pPr>
                  </w:p>
                  <w:p w14:paraId="553C8F27" w14:textId="77777777" w:rsidR="003C62C8" w:rsidRDefault="00FA0BC0">
                    <w:pPr>
                      <w:spacing w:line="235" w:lineRule="auto"/>
                      <w:ind w:left="81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PPR Belfast </w:t>
                    </w:r>
                    <w:r>
                      <w:rPr>
                        <w:color w:val="231F20"/>
                        <w:sz w:val="24"/>
                      </w:rPr>
                      <w:t xml:space="preserve">(groups of residents </w:t>
                    </w:r>
                    <w:r>
                      <w:rPr>
                        <w:color w:val="231F20"/>
                        <w:sz w:val="24"/>
                      </w:rPr>
                      <w:t xml:space="preserve">using human rights for local change): </w:t>
                    </w:r>
                    <w:hyperlink r:id="rId57">
                      <w:r>
                        <w:rPr>
                          <w:color w:val="E63839"/>
                          <w:sz w:val="24"/>
                        </w:rPr>
                        <w:t>https://www.pprproject.org/</w:t>
                      </w:r>
                    </w:hyperlink>
                  </w:p>
                  <w:p w14:paraId="0F4CA190" w14:textId="77777777" w:rsidR="003C62C8" w:rsidRDefault="003C62C8">
                    <w:pPr>
                      <w:spacing w:before="9"/>
                      <w:rPr>
                        <w:sz w:val="23"/>
                      </w:rPr>
                    </w:pPr>
                  </w:p>
                  <w:p w14:paraId="09DED55A" w14:textId="77777777" w:rsidR="003C62C8" w:rsidRDefault="00FA0BC0">
                    <w:pPr>
                      <w:spacing w:line="235" w:lineRule="auto"/>
                      <w:ind w:left="810" w:right="366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24"/>
                      </w:rPr>
                      <w:t>My</w:t>
                    </w:r>
                    <w:r>
                      <w:rPr>
                        <w:rFonts w:ascii="Arial"/>
                        <w:b/>
                        <w:color w:val="231F20"/>
                        <w:spacing w:val="-4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24"/>
                      </w:rPr>
                      <w:t>Rights</w:t>
                    </w:r>
                    <w:r>
                      <w:rPr>
                        <w:rFonts w:ascii="Arial"/>
                        <w:b/>
                        <w:color w:val="231F20"/>
                        <w:spacing w:val="-4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24"/>
                      </w:rPr>
                      <w:t>Passport,</w:t>
                    </w:r>
                    <w:r>
                      <w:rPr>
                        <w:rFonts w:ascii="Arial"/>
                        <w:b/>
                        <w:color w:val="231F20"/>
                        <w:spacing w:val="-4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24"/>
                      </w:rPr>
                      <w:t>Amnesty</w:t>
                    </w:r>
                    <w:r>
                      <w:rPr>
                        <w:rFonts w:ascii="Arial"/>
                        <w:b/>
                        <w:color w:val="231F20"/>
                        <w:spacing w:val="-4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24"/>
                      </w:rPr>
                      <w:t>International</w:t>
                    </w:r>
                    <w:r>
                      <w:rPr>
                        <w:rFonts w:ascii="Arial"/>
                        <w:b/>
                        <w:color w:val="231F20"/>
                        <w:spacing w:val="-4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(simple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explanations</w:t>
                    </w:r>
                    <w:r>
                      <w:rPr>
                        <w:color w:val="231F20"/>
                        <w:spacing w:val="-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 xml:space="preserve">the </w:t>
                    </w:r>
                    <w:r>
                      <w:rPr>
                        <w:color w:val="231F20"/>
                        <w:sz w:val="24"/>
                      </w:rPr>
                      <w:t xml:space="preserve">Universal Declaration of Human Rights, ideal for use in schools) </w:t>
                    </w:r>
                    <w:hyperlink r:id="rId58">
                      <w:r>
                        <w:rPr>
                          <w:color w:val="E63839"/>
                          <w:sz w:val="24"/>
                        </w:rPr>
                        <w:t>https://www.amnesty.org.uk/resources/my-rights-passport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14:paraId="4A606765" w14:textId="77777777" w:rsidR="003C62C8" w:rsidRDefault="003C62C8">
      <w:pPr>
        <w:pStyle w:val="BodyText"/>
        <w:rPr>
          <w:b/>
          <w:sz w:val="20"/>
        </w:rPr>
      </w:pPr>
    </w:p>
    <w:p w14:paraId="6F6B7444" w14:textId="77777777" w:rsidR="003C62C8" w:rsidRDefault="00FA0BC0">
      <w:pPr>
        <w:pStyle w:val="BodyText"/>
        <w:spacing w:before="1"/>
        <w:rPr>
          <w:b/>
          <w:sz w:val="19"/>
        </w:rPr>
      </w:pPr>
      <w:r>
        <w:pict w14:anchorId="42F2BC16">
          <v:group id="_x0000_s1030" style="position:absolute;margin-left:149.25pt;margin-top:13.6pt;width:397.1pt;height:255.05pt;z-index:-15695872;mso-wrap-distance-left:0;mso-wrap-distance-right:0;mso-position-horizontal-relative:page" coordorigin="2985,272" coordsize="7942,5101">
            <v:shape id="_x0000_s1032" type="#_x0000_t75" style="position:absolute;left:3024;top:312;width:7862;height:5021">
              <v:imagedata r:id="rId59" o:title=""/>
            </v:shape>
            <v:shape id="_x0000_s1031" style="position:absolute;left:3024;top:312;width:7862;height:5021" coordorigin="3025,312" coordsize="7862,5021" path="m3195,312r-98,3l3046,334r-18,50l3025,482r,4680l3028,5261r18,50l3097,5330r98,2l10717,5332r98,-2l10866,5311r18,-50l10887,5162r,-4680l10884,384r-18,-50l10815,315r-98,-3l3195,312xe" filled="f" strokecolor="#868b8e" strokeweight="4pt">
              <v:path arrowok="t"/>
            </v:shape>
            <w10:wrap type="topAndBottom" anchorx="page"/>
          </v:group>
        </w:pict>
      </w:r>
    </w:p>
    <w:p w14:paraId="08584819" w14:textId="77777777" w:rsidR="003C62C8" w:rsidRDefault="003C62C8">
      <w:pPr>
        <w:pStyle w:val="BodyText"/>
        <w:rPr>
          <w:b/>
          <w:sz w:val="20"/>
        </w:rPr>
      </w:pPr>
    </w:p>
    <w:p w14:paraId="3DD29011" w14:textId="77777777" w:rsidR="003C62C8" w:rsidRDefault="003C62C8">
      <w:pPr>
        <w:pStyle w:val="BodyText"/>
        <w:rPr>
          <w:b/>
          <w:sz w:val="20"/>
        </w:rPr>
      </w:pPr>
    </w:p>
    <w:p w14:paraId="51EDC3BA" w14:textId="77777777" w:rsidR="003C62C8" w:rsidRDefault="00FA0BC0">
      <w:pPr>
        <w:spacing w:before="251"/>
        <w:ind w:left="507"/>
        <w:rPr>
          <w:rFonts w:ascii="Arial"/>
          <w:b/>
          <w:sz w:val="54"/>
        </w:rPr>
      </w:pPr>
      <w:r>
        <w:rPr>
          <w:rFonts w:ascii="Arial"/>
          <w:b/>
          <w:color w:val="FFFFFF"/>
          <w:spacing w:val="-7"/>
          <w:w w:val="90"/>
          <w:sz w:val="54"/>
        </w:rPr>
        <w:t>Get</w:t>
      </w:r>
      <w:r>
        <w:rPr>
          <w:rFonts w:ascii="Arial"/>
          <w:b/>
          <w:color w:val="FFFFFF"/>
          <w:spacing w:val="-59"/>
          <w:w w:val="90"/>
          <w:sz w:val="54"/>
        </w:rPr>
        <w:t xml:space="preserve"> </w:t>
      </w:r>
      <w:r>
        <w:rPr>
          <w:rFonts w:ascii="Arial"/>
          <w:b/>
          <w:color w:val="FFFFFF"/>
          <w:spacing w:val="-4"/>
          <w:w w:val="90"/>
          <w:sz w:val="54"/>
        </w:rPr>
        <w:t>involved</w:t>
      </w:r>
      <w:r>
        <w:rPr>
          <w:rFonts w:ascii="Arial"/>
          <w:b/>
          <w:color w:val="FFFFFF"/>
          <w:spacing w:val="-58"/>
          <w:w w:val="90"/>
          <w:sz w:val="54"/>
        </w:rPr>
        <w:t xml:space="preserve"> </w:t>
      </w:r>
      <w:r>
        <w:rPr>
          <w:rFonts w:ascii="Arial"/>
          <w:b/>
          <w:color w:val="FFFFFF"/>
          <w:w w:val="90"/>
          <w:sz w:val="54"/>
        </w:rPr>
        <w:t>with Social</w:t>
      </w:r>
      <w:r>
        <w:rPr>
          <w:rFonts w:ascii="Arial"/>
          <w:b/>
          <w:color w:val="FFFFFF"/>
          <w:spacing w:val="-54"/>
          <w:w w:val="90"/>
          <w:sz w:val="54"/>
        </w:rPr>
        <w:t xml:space="preserve"> </w:t>
      </w:r>
      <w:r>
        <w:rPr>
          <w:rFonts w:ascii="Arial"/>
          <w:b/>
          <w:color w:val="FFFFFF"/>
          <w:w w:val="90"/>
          <w:sz w:val="54"/>
        </w:rPr>
        <w:t>Rights</w:t>
      </w:r>
      <w:r>
        <w:rPr>
          <w:rFonts w:ascii="Arial"/>
          <w:b/>
          <w:color w:val="FFFFFF"/>
          <w:spacing w:val="-62"/>
          <w:w w:val="90"/>
          <w:sz w:val="54"/>
        </w:rPr>
        <w:t xml:space="preserve"> </w:t>
      </w:r>
      <w:r>
        <w:rPr>
          <w:rFonts w:ascii="Arial"/>
          <w:b/>
          <w:color w:val="FFFFFF"/>
          <w:w w:val="90"/>
          <w:sz w:val="54"/>
        </w:rPr>
        <w:t>Alliance</w:t>
      </w:r>
      <w:r>
        <w:rPr>
          <w:rFonts w:ascii="Arial"/>
          <w:b/>
          <w:color w:val="FFFFFF"/>
          <w:spacing w:val="-54"/>
          <w:w w:val="90"/>
          <w:sz w:val="54"/>
        </w:rPr>
        <w:t xml:space="preserve"> </w:t>
      </w:r>
      <w:r>
        <w:rPr>
          <w:rFonts w:ascii="Arial"/>
          <w:b/>
          <w:color w:val="FFFFFF"/>
          <w:w w:val="90"/>
          <w:sz w:val="54"/>
        </w:rPr>
        <w:t>England:</w:t>
      </w:r>
    </w:p>
    <w:p w14:paraId="297A9176" w14:textId="77777777" w:rsidR="003C62C8" w:rsidRDefault="00FA0BC0">
      <w:pPr>
        <w:pStyle w:val="BodyText"/>
        <w:spacing w:before="117" w:line="208" w:lineRule="auto"/>
        <w:ind w:left="507" w:right="3410"/>
        <w:rPr>
          <w:rFonts w:ascii="Arial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75267892" wp14:editId="5FEC7E69">
            <wp:simplePos x="0" y="0"/>
            <wp:positionH relativeFrom="page">
              <wp:posOffset>5599239</wp:posOffset>
            </wp:positionH>
            <wp:positionV relativeFrom="paragraph">
              <wp:posOffset>136617</wp:posOffset>
            </wp:positionV>
            <wp:extent cx="1636001" cy="1447228"/>
            <wp:effectExtent l="0" t="0" r="0" b="0"/>
            <wp:wrapNone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001" cy="144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FFFF"/>
        </w:rPr>
        <w:t>Everyone has the right to good education, adequate housing, public healthcare,</w:t>
      </w:r>
      <w:r>
        <w:rPr>
          <w:rFonts w:ascii="Arial"/>
          <w:color w:val="FFFFFF"/>
          <w:spacing w:val="-58"/>
        </w:rPr>
        <w:t xml:space="preserve"> </w:t>
      </w:r>
      <w:r>
        <w:rPr>
          <w:rFonts w:ascii="Arial"/>
          <w:color w:val="FFFFFF"/>
        </w:rPr>
        <w:t>equality,</w:t>
      </w:r>
      <w:r>
        <w:rPr>
          <w:rFonts w:ascii="Arial"/>
          <w:color w:val="FFFFFF"/>
          <w:spacing w:val="-57"/>
        </w:rPr>
        <w:t xml:space="preserve"> </w:t>
      </w:r>
      <w:r>
        <w:rPr>
          <w:rFonts w:ascii="Arial"/>
          <w:color w:val="FFFFFF"/>
        </w:rPr>
        <w:t>food,</w:t>
      </w:r>
      <w:r>
        <w:rPr>
          <w:rFonts w:ascii="Arial"/>
          <w:color w:val="FFFFFF"/>
          <w:spacing w:val="-58"/>
        </w:rPr>
        <w:t xml:space="preserve"> </w:t>
      </w:r>
      <w:r>
        <w:rPr>
          <w:rFonts w:ascii="Arial"/>
          <w:color w:val="FFFFFF"/>
        </w:rPr>
        <w:t>strong</w:t>
      </w:r>
      <w:r>
        <w:rPr>
          <w:rFonts w:ascii="Arial"/>
          <w:color w:val="FFFFFF"/>
          <w:spacing w:val="-57"/>
        </w:rPr>
        <w:t xml:space="preserve"> </w:t>
      </w:r>
      <w:r>
        <w:rPr>
          <w:rFonts w:ascii="Arial"/>
          <w:color w:val="FFFFFF"/>
        </w:rPr>
        <w:t>social</w:t>
      </w:r>
      <w:r>
        <w:rPr>
          <w:rFonts w:ascii="Arial"/>
          <w:color w:val="FFFFFF"/>
          <w:spacing w:val="-58"/>
        </w:rPr>
        <w:t xml:space="preserve"> </w:t>
      </w:r>
      <w:proofErr w:type="gramStart"/>
      <w:r>
        <w:rPr>
          <w:rFonts w:ascii="Arial"/>
          <w:color w:val="FFFFFF"/>
        </w:rPr>
        <w:t>security</w:t>
      </w:r>
      <w:proofErr w:type="gramEnd"/>
      <w:r>
        <w:rPr>
          <w:rFonts w:ascii="Arial"/>
          <w:color w:val="FFFFFF"/>
          <w:spacing w:val="-57"/>
        </w:rPr>
        <w:t xml:space="preserve"> </w:t>
      </w:r>
      <w:r>
        <w:rPr>
          <w:rFonts w:ascii="Arial"/>
          <w:color w:val="FFFFFF"/>
        </w:rPr>
        <w:t>and</w:t>
      </w:r>
      <w:r>
        <w:rPr>
          <w:rFonts w:ascii="Arial"/>
          <w:color w:val="FFFFFF"/>
          <w:spacing w:val="-58"/>
        </w:rPr>
        <w:t xml:space="preserve"> </w:t>
      </w:r>
      <w:r>
        <w:rPr>
          <w:rFonts w:ascii="Arial"/>
          <w:color w:val="FFFFFF"/>
        </w:rPr>
        <w:t>a</w:t>
      </w:r>
      <w:r>
        <w:rPr>
          <w:rFonts w:ascii="Arial"/>
          <w:color w:val="FFFFFF"/>
          <w:spacing w:val="-57"/>
        </w:rPr>
        <w:t xml:space="preserve"> </w:t>
      </w:r>
      <w:r>
        <w:rPr>
          <w:rFonts w:ascii="Arial"/>
          <w:color w:val="FFFFFF"/>
        </w:rPr>
        <w:t xml:space="preserve">decent standard of living. </w:t>
      </w:r>
      <w:r>
        <w:rPr>
          <w:rFonts w:ascii="Arial"/>
          <w:color w:val="FFFFFF"/>
          <w:spacing w:val="-5"/>
        </w:rPr>
        <w:t xml:space="preserve">This </w:t>
      </w:r>
      <w:r>
        <w:rPr>
          <w:rFonts w:ascii="Arial"/>
          <w:color w:val="FFFFFF"/>
        </w:rPr>
        <w:t xml:space="preserve">is what makes a free and fair </w:t>
      </w:r>
      <w:r>
        <w:rPr>
          <w:rFonts w:ascii="Arial"/>
          <w:color w:val="FFFFFF"/>
          <w:spacing w:val="-3"/>
        </w:rPr>
        <w:t>society.</w:t>
      </w:r>
    </w:p>
    <w:p w14:paraId="5E2B1C01" w14:textId="77777777" w:rsidR="003C62C8" w:rsidRDefault="003C62C8">
      <w:pPr>
        <w:pStyle w:val="BodyText"/>
        <w:spacing w:before="3"/>
        <w:rPr>
          <w:rFonts w:ascii="Arial"/>
          <w:sz w:val="24"/>
        </w:rPr>
      </w:pPr>
    </w:p>
    <w:p w14:paraId="36DE3EC9" w14:textId="77777777" w:rsidR="003C62C8" w:rsidRDefault="00FA0BC0">
      <w:pPr>
        <w:pStyle w:val="BodyText"/>
        <w:spacing w:line="208" w:lineRule="auto"/>
        <w:ind w:left="507" w:right="3410"/>
        <w:rPr>
          <w:rFonts w:ascii="Arial"/>
        </w:rPr>
      </w:pPr>
      <w:r>
        <w:rPr>
          <w:rFonts w:ascii="Arial"/>
          <w:color w:val="FFFFFF"/>
        </w:rPr>
        <w:t>Social</w:t>
      </w:r>
      <w:r>
        <w:rPr>
          <w:rFonts w:ascii="Arial"/>
          <w:color w:val="FFFFFF"/>
          <w:spacing w:val="-56"/>
        </w:rPr>
        <w:t xml:space="preserve"> </w:t>
      </w:r>
      <w:r>
        <w:rPr>
          <w:rFonts w:ascii="Arial"/>
          <w:color w:val="FFFFFF"/>
        </w:rPr>
        <w:t>Rights</w:t>
      </w:r>
      <w:r>
        <w:rPr>
          <w:rFonts w:ascii="Arial"/>
          <w:color w:val="FFFFFF"/>
          <w:spacing w:val="-56"/>
        </w:rPr>
        <w:t xml:space="preserve"> </w:t>
      </w:r>
      <w:r>
        <w:rPr>
          <w:rFonts w:ascii="Arial"/>
          <w:color w:val="FFFFFF"/>
        </w:rPr>
        <w:t>Alliance</w:t>
      </w:r>
      <w:r>
        <w:rPr>
          <w:rFonts w:ascii="Arial"/>
          <w:color w:val="FFFFFF"/>
          <w:spacing w:val="-55"/>
        </w:rPr>
        <w:t xml:space="preserve"> </w:t>
      </w:r>
      <w:r>
        <w:rPr>
          <w:rFonts w:ascii="Arial"/>
          <w:color w:val="FFFFFF"/>
        </w:rPr>
        <w:t>England</w:t>
      </w:r>
      <w:r>
        <w:rPr>
          <w:rFonts w:ascii="Arial"/>
          <w:color w:val="FFFFFF"/>
          <w:spacing w:val="-56"/>
        </w:rPr>
        <w:t xml:space="preserve"> </w:t>
      </w:r>
      <w:r>
        <w:rPr>
          <w:rFonts w:ascii="Arial"/>
          <w:color w:val="FFFFFF"/>
        </w:rPr>
        <w:t>is</w:t>
      </w:r>
      <w:r>
        <w:rPr>
          <w:rFonts w:ascii="Arial"/>
          <w:color w:val="FFFFFF"/>
          <w:spacing w:val="-55"/>
        </w:rPr>
        <w:t xml:space="preserve"> </w:t>
      </w:r>
      <w:r>
        <w:rPr>
          <w:rFonts w:ascii="Arial"/>
          <w:color w:val="FFFFFF"/>
        </w:rPr>
        <w:t>working</w:t>
      </w:r>
      <w:r>
        <w:rPr>
          <w:rFonts w:ascii="Arial"/>
          <w:color w:val="FFFFFF"/>
          <w:spacing w:val="-56"/>
        </w:rPr>
        <w:t xml:space="preserve"> </w:t>
      </w:r>
      <w:r>
        <w:rPr>
          <w:rFonts w:ascii="Arial"/>
          <w:color w:val="FFFFFF"/>
        </w:rPr>
        <w:t>to</w:t>
      </w:r>
      <w:r>
        <w:rPr>
          <w:rFonts w:ascii="Arial"/>
          <w:color w:val="FFFFFF"/>
          <w:spacing w:val="-56"/>
        </w:rPr>
        <w:t xml:space="preserve"> </w:t>
      </w:r>
      <w:r>
        <w:rPr>
          <w:rFonts w:ascii="Arial"/>
          <w:color w:val="FFFFFF"/>
        </w:rPr>
        <w:t>improve</w:t>
      </w:r>
      <w:r>
        <w:rPr>
          <w:rFonts w:ascii="Arial"/>
          <w:color w:val="FFFFFF"/>
          <w:spacing w:val="-55"/>
        </w:rPr>
        <w:t xml:space="preserve"> </w:t>
      </w:r>
      <w:r>
        <w:rPr>
          <w:rFonts w:ascii="Arial"/>
          <w:color w:val="FFFFFF"/>
        </w:rPr>
        <w:t>access</w:t>
      </w:r>
      <w:r>
        <w:rPr>
          <w:rFonts w:ascii="Arial"/>
          <w:color w:val="FFFFFF"/>
          <w:spacing w:val="-56"/>
        </w:rPr>
        <w:t xml:space="preserve"> </w:t>
      </w:r>
      <w:r>
        <w:rPr>
          <w:rFonts w:ascii="Arial"/>
          <w:color w:val="FFFFFF"/>
        </w:rPr>
        <w:t>to</w:t>
      </w:r>
      <w:r>
        <w:rPr>
          <w:rFonts w:ascii="Arial"/>
          <w:color w:val="FFFFFF"/>
          <w:spacing w:val="-55"/>
        </w:rPr>
        <w:t xml:space="preserve"> </w:t>
      </w:r>
      <w:r>
        <w:rPr>
          <w:rFonts w:ascii="Arial"/>
          <w:color w:val="FFFFFF"/>
        </w:rPr>
        <w:t>these rights for all people. Anyone can get involved and every voice is valued.</w:t>
      </w:r>
    </w:p>
    <w:p w14:paraId="071B787E" w14:textId="77777777" w:rsidR="003C62C8" w:rsidRDefault="00FA0BC0">
      <w:pPr>
        <w:pStyle w:val="Heading4"/>
        <w:spacing w:before="246" w:after="14"/>
        <w:rPr>
          <w:rFonts w:ascii="Arial"/>
        </w:rPr>
      </w:pPr>
      <w:r>
        <w:rPr>
          <w:rFonts w:ascii="Arial"/>
          <w:color w:val="FFFFFF"/>
        </w:rPr>
        <w:t xml:space="preserve">Visit our website: </w:t>
      </w:r>
      <w:hyperlink r:id="rId61">
        <w:r>
          <w:rPr>
            <w:rFonts w:ascii="Arial"/>
            <w:color w:val="231F20"/>
          </w:rPr>
          <w:t>www.socialrightsalliance.org.uk</w:t>
        </w:r>
      </w:hyperlink>
    </w:p>
    <w:p w14:paraId="43EA3A96" w14:textId="77777777" w:rsidR="003C62C8" w:rsidRDefault="00FA0BC0">
      <w:pPr>
        <w:pStyle w:val="BodyText"/>
        <w:spacing w:line="20" w:lineRule="exact"/>
        <w:ind w:left="256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03F0F03">
          <v:group id="_x0000_s1028" style="width:189.4pt;height:.7pt;mso-position-horizontal-relative:char;mso-position-vertical-relative:line" coordsize="3788,14">
            <v:line id="_x0000_s1029" style="position:absolute" from="0,7" to="3787,7" strokecolor="#231f20" strokeweight=".7pt"/>
            <w10:anchorlock/>
          </v:group>
        </w:pict>
      </w:r>
    </w:p>
    <w:p w14:paraId="0BD66AE8" w14:textId="77777777" w:rsidR="003C62C8" w:rsidRDefault="00FA0BC0">
      <w:pPr>
        <w:spacing w:before="4" w:after="14"/>
        <w:ind w:left="507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 xml:space="preserve">Or get in touch with us by emailing: </w:t>
      </w:r>
      <w:hyperlink r:id="rId62">
        <w:r>
          <w:rPr>
            <w:rFonts w:ascii="Arial"/>
            <w:b/>
            <w:color w:val="231F20"/>
            <w:sz w:val="28"/>
          </w:rPr>
          <w:t>sra@justfair.org.uk</w:t>
        </w:r>
      </w:hyperlink>
    </w:p>
    <w:p w14:paraId="3BCFF4AA" w14:textId="77777777" w:rsidR="003C62C8" w:rsidRDefault="00FA0BC0">
      <w:pPr>
        <w:pStyle w:val="BodyText"/>
        <w:spacing w:line="20" w:lineRule="exact"/>
        <w:ind w:left="464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754548C6">
          <v:group id="_x0000_s1026" style="width:111.55pt;height:.7pt;mso-position-horizontal-relative:char;mso-position-vertical-relative:line" coordsize="2231,14">
            <v:line id="_x0000_s1027" style="position:absolute" from="0,7" to="2230,7" strokecolor="#231f20" strokeweight=".7pt"/>
            <w10:anchorlock/>
          </v:group>
        </w:pict>
      </w:r>
    </w:p>
    <w:sectPr w:rsidR="003C62C8">
      <w:footerReference w:type="even" r:id="rId63"/>
      <w:pgSz w:w="11910" w:h="16840"/>
      <w:pgMar w:top="9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1E698D" w14:textId="77777777" w:rsidR="00FA0BC0" w:rsidRDefault="00FA0BC0">
      <w:r>
        <w:separator/>
      </w:r>
    </w:p>
  </w:endnote>
  <w:endnote w:type="continuationSeparator" w:id="0">
    <w:p w14:paraId="331AD980" w14:textId="77777777" w:rsidR="00FA0BC0" w:rsidRDefault="00FA0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rlit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ACF63" w14:textId="77777777" w:rsidR="003C62C8" w:rsidRDefault="00FA0BC0">
    <w:pPr>
      <w:pStyle w:val="BodyText"/>
      <w:spacing w:line="14" w:lineRule="auto"/>
      <w:rPr>
        <w:sz w:val="20"/>
      </w:rPr>
    </w:pPr>
    <w:r>
      <w:pict w14:anchorId="7CE0494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.4pt;margin-top:804.9pt;width:15.4pt;height:20pt;z-index:-16096768;mso-position-horizontal-relative:page;mso-position-vertical-relative:page" filled="f" stroked="f">
          <v:textbox inset="0,0,0,0">
            <w:txbxContent>
              <w:p w14:paraId="24B03E56" w14:textId="77777777" w:rsidR="003C62C8" w:rsidRDefault="00FA0BC0">
                <w:pPr>
                  <w:spacing w:line="387" w:lineRule="exact"/>
                  <w:ind w:left="63"/>
                  <w:rPr>
                    <w:b/>
                    <w:sz w:val="36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9C650" w14:textId="77777777" w:rsidR="003C62C8" w:rsidRDefault="00FA0BC0">
    <w:pPr>
      <w:pStyle w:val="BodyText"/>
      <w:spacing w:line="14" w:lineRule="auto"/>
      <w:rPr>
        <w:sz w:val="20"/>
      </w:rPr>
    </w:pPr>
    <w:r>
      <w:pict w14:anchorId="43674045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5.5pt;margin-top:804.75pt;width:24.3pt;height:20.15pt;z-index:-16097280;mso-position-horizontal-relative:page;mso-position-vertical-relative:page" filled="f" stroked="f">
          <v:textbox inset="0,0,0,0">
            <w:txbxContent>
              <w:p w14:paraId="14A4205C" w14:textId="77777777" w:rsidR="003C62C8" w:rsidRDefault="00FA0BC0">
                <w:pPr>
                  <w:spacing w:line="390" w:lineRule="exact"/>
                  <w:ind w:left="60"/>
                  <w:rPr>
                    <w:b/>
                    <w:sz w:val="36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F3E07" w14:textId="77777777" w:rsidR="003C62C8" w:rsidRDefault="003C62C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904D5" w14:textId="77777777" w:rsidR="003C62C8" w:rsidRDefault="00FA0BC0">
    <w:pPr>
      <w:pStyle w:val="BodyText"/>
      <w:spacing w:line="14" w:lineRule="auto"/>
      <w:rPr>
        <w:sz w:val="20"/>
      </w:rPr>
    </w:pPr>
    <w:r>
      <w:pict w14:anchorId="6B19621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5.5pt;margin-top:804.9pt;width:24.3pt;height:20pt;z-index:-16096256;mso-position-horizontal-relative:page;mso-position-vertical-relative:page" filled="f" stroked="f">
          <v:textbox inset="0,0,0,0">
            <w:txbxContent>
              <w:p w14:paraId="737BCFDA" w14:textId="77777777" w:rsidR="003C62C8" w:rsidRDefault="00FA0BC0">
                <w:pPr>
                  <w:spacing w:line="387" w:lineRule="exact"/>
                  <w:ind w:left="60"/>
                  <w:rPr>
                    <w:b/>
                    <w:sz w:val="36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036D7" w14:textId="77777777" w:rsidR="003C62C8" w:rsidRDefault="003C62C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49C5C" w14:textId="77777777" w:rsidR="00FA0BC0" w:rsidRDefault="00FA0BC0">
      <w:r>
        <w:separator/>
      </w:r>
    </w:p>
  </w:footnote>
  <w:footnote w:type="continuationSeparator" w:id="0">
    <w:p w14:paraId="60EB1BE3" w14:textId="77777777" w:rsidR="00FA0BC0" w:rsidRDefault="00FA0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E558DB"/>
    <w:multiLevelType w:val="hybridMultilevel"/>
    <w:tmpl w:val="48C2A9FE"/>
    <w:lvl w:ilvl="0" w:tplc="FDAAF2C6">
      <w:numFmt w:val="bullet"/>
      <w:lvlText w:val="•"/>
      <w:lvlJc w:val="left"/>
      <w:pPr>
        <w:ind w:left="1094" w:hanging="360"/>
      </w:pPr>
      <w:rPr>
        <w:rFonts w:ascii="Carlito" w:eastAsia="Carlito" w:hAnsi="Carlito" w:cs="Carlito" w:hint="default"/>
        <w:color w:val="231F20"/>
        <w:spacing w:val="-25"/>
        <w:w w:val="99"/>
        <w:sz w:val="28"/>
        <w:szCs w:val="28"/>
        <w:lang w:val="en-US" w:eastAsia="en-US" w:bidi="ar-SA"/>
      </w:rPr>
    </w:lvl>
    <w:lvl w:ilvl="1" w:tplc="1D14FC7C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DCA6866C">
      <w:numFmt w:val="bullet"/>
      <w:lvlText w:val="•"/>
      <w:lvlJc w:val="left"/>
      <w:pPr>
        <w:ind w:left="3261" w:hanging="360"/>
      </w:pPr>
      <w:rPr>
        <w:rFonts w:hint="default"/>
        <w:lang w:val="en-US" w:eastAsia="en-US" w:bidi="ar-SA"/>
      </w:rPr>
    </w:lvl>
    <w:lvl w:ilvl="3" w:tplc="5D08855A">
      <w:numFmt w:val="bullet"/>
      <w:lvlText w:val="•"/>
      <w:lvlJc w:val="left"/>
      <w:pPr>
        <w:ind w:left="4341" w:hanging="360"/>
      </w:pPr>
      <w:rPr>
        <w:rFonts w:hint="default"/>
        <w:lang w:val="en-US" w:eastAsia="en-US" w:bidi="ar-SA"/>
      </w:rPr>
    </w:lvl>
    <w:lvl w:ilvl="4" w:tplc="4AB0D604">
      <w:numFmt w:val="bullet"/>
      <w:lvlText w:val="•"/>
      <w:lvlJc w:val="left"/>
      <w:pPr>
        <w:ind w:left="5422" w:hanging="360"/>
      </w:pPr>
      <w:rPr>
        <w:rFonts w:hint="default"/>
        <w:lang w:val="en-US" w:eastAsia="en-US" w:bidi="ar-SA"/>
      </w:rPr>
    </w:lvl>
    <w:lvl w:ilvl="5" w:tplc="DF6CE6CC">
      <w:numFmt w:val="bullet"/>
      <w:lvlText w:val="•"/>
      <w:lvlJc w:val="left"/>
      <w:pPr>
        <w:ind w:left="6502" w:hanging="360"/>
      </w:pPr>
      <w:rPr>
        <w:rFonts w:hint="default"/>
        <w:lang w:val="en-US" w:eastAsia="en-US" w:bidi="ar-SA"/>
      </w:rPr>
    </w:lvl>
    <w:lvl w:ilvl="6" w:tplc="A7C853E2">
      <w:numFmt w:val="bullet"/>
      <w:lvlText w:val="•"/>
      <w:lvlJc w:val="left"/>
      <w:pPr>
        <w:ind w:left="7583" w:hanging="360"/>
      </w:pPr>
      <w:rPr>
        <w:rFonts w:hint="default"/>
        <w:lang w:val="en-US" w:eastAsia="en-US" w:bidi="ar-SA"/>
      </w:rPr>
    </w:lvl>
    <w:lvl w:ilvl="7" w:tplc="74A43F26">
      <w:numFmt w:val="bullet"/>
      <w:lvlText w:val="•"/>
      <w:lvlJc w:val="left"/>
      <w:pPr>
        <w:ind w:left="8663" w:hanging="360"/>
      </w:pPr>
      <w:rPr>
        <w:rFonts w:hint="default"/>
        <w:lang w:val="en-US" w:eastAsia="en-US" w:bidi="ar-SA"/>
      </w:rPr>
    </w:lvl>
    <w:lvl w:ilvl="8" w:tplc="E8A2392C">
      <w:numFmt w:val="bullet"/>
      <w:lvlText w:val="•"/>
      <w:lvlJc w:val="left"/>
      <w:pPr>
        <w:ind w:left="974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62C8"/>
    <w:rsid w:val="003C62C8"/>
    <w:rsid w:val="00D9051B"/>
    <w:rsid w:val="00FA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65A255"/>
  <w15:docId w15:val="{37A0592C-86E5-4765-B1EC-11C9272E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rFonts w:ascii="Arial" w:eastAsia="Arial" w:hAnsi="Arial" w:cs="Arial"/>
      <w:b/>
      <w:bCs/>
      <w:sz w:val="75"/>
      <w:szCs w:val="75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60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44"/>
      <w:ind w:left="507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22"/>
      <w:ind w:left="1310" w:right="1310"/>
      <w:jc w:val="center"/>
    </w:pPr>
    <w:rPr>
      <w:rFonts w:ascii="Arial" w:eastAsia="Arial" w:hAnsi="Arial" w:cs="Arial"/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ind w:left="109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sra@justfair.org.uk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footer" Target="footer3.xml"/><Relationship Id="rId50" Type="http://schemas.openxmlformats.org/officeDocument/2006/relationships/hyperlink" Target="http://www.socialrightsalliance.org.uk/regional-alliances" TargetMode="External"/><Relationship Id="rId55" Type="http://schemas.openxmlformats.org/officeDocument/2006/relationships/hyperlink" Target="http://www.socialrightsalliance.org.uk/your-rights" TargetMode="External"/><Relationship Id="rId63" Type="http://schemas.openxmlformats.org/officeDocument/2006/relationships/footer" Target="footer5.xml"/><Relationship Id="rId68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edinburghtenants.org.uk/scottish-human-rights-commission-news/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://socialrightsalliance.org.uk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s://www.socialrightsalliance.org.uk/" TargetMode="External"/><Relationship Id="rId53" Type="http://schemas.openxmlformats.org/officeDocument/2006/relationships/hyperlink" Target="http://www.socialrightsalliance.org.uk/" TargetMode="External"/><Relationship Id="rId58" Type="http://schemas.openxmlformats.org/officeDocument/2006/relationships/hyperlink" Target="https://www.amnesty.org.uk/resources/my-rights-passport" TargetMode="External"/><Relationship Id="rId66" Type="http://schemas.openxmlformats.org/officeDocument/2006/relationships/customXml" Target="../customXml/item1.xml"/><Relationship Id="rId5" Type="http://schemas.openxmlformats.org/officeDocument/2006/relationships/footnotes" Target="footnotes.xml"/><Relationship Id="rId61" Type="http://schemas.openxmlformats.org/officeDocument/2006/relationships/hyperlink" Target="http://www.socialrightsalliance.org.uk/" TargetMode="External"/><Relationship Id="rId19" Type="http://schemas.openxmlformats.org/officeDocument/2006/relationships/footer" Target="footer1.xml"/><Relationship Id="rId14" Type="http://schemas.openxmlformats.org/officeDocument/2006/relationships/hyperlink" Target="https://www.openglobalrights.org/Irish-Traveller-communities-in-Cork-monitor-and-campaign-for-social-rights/" TargetMode="External"/><Relationship Id="rId22" Type="http://schemas.openxmlformats.org/officeDocument/2006/relationships/image" Target="media/image7.png"/><Relationship Id="rId27" Type="http://schemas.openxmlformats.org/officeDocument/2006/relationships/hyperlink" Target="mailto:sra@justfair.org.uk" TargetMode="External"/><Relationship Id="rId30" Type="http://schemas.openxmlformats.org/officeDocument/2006/relationships/hyperlink" Target="https://twitter.com/SRA_England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hyperlink" Target="mailto:sra@justfair.org.uk" TargetMode="External"/><Relationship Id="rId56" Type="http://schemas.openxmlformats.org/officeDocument/2006/relationships/hyperlink" Target="https://www.sessionlab.com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twitter.com/SRA_Englan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://www.nourishscotland.org/food-justice-programme/" TargetMode="External"/><Relationship Id="rId25" Type="http://schemas.openxmlformats.org/officeDocument/2006/relationships/hyperlink" Target="https://twitter.com/SRA_England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hyperlink" Target="https://twitter.com/SRA_England" TargetMode="External"/><Relationship Id="rId59" Type="http://schemas.openxmlformats.org/officeDocument/2006/relationships/image" Target="media/image24.png"/><Relationship Id="rId67" Type="http://schemas.openxmlformats.org/officeDocument/2006/relationships/customXml" Target="../customXml/item2.xml"/><Relationship Id="rId20" Type="http://schemas.openxmlformats.org/officeDocument/2006/relationships/footer" Target="footer2.xml"/><Relationship Id="rId41" Type="http://schemas.openxmlformats.org/officeDocument/2006/relationships/image" Target="media/image20.png"/><Relationship Id="rId54" Type="http://schemas.openxmlformats.org/officeDocument/2006/relationships/hyperlink" Target="https://www.un.org/en/universal-declaration-human-rights/" TargetMode="External"/><Relationship Id="rId62" Type="http://schemas.openxmlformats.org/officeDocument/2006/relationships/hyperlink" Target="mailto:sra@justfair.org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pprproject.org/right-to-housin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mailto:sra@justfair.org.uk" TargetMode="External"/><Relationship Id="rId49" Type="http://schemas.openxmlformats.org/officeDocument/2006/relationships/hyperlink" Target="http://www.socialrightsalliance.org.uk/regional-alliances" TargetMode="External"/><Relationship Id="rId57" Type="http://schemas.openxmlformats.org/officeDocument/2006/relationships/hyperlink" Target="https://www.pprproject.org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socialrightsalliance.org.uk/" TargetMode="External"/><Relationship Id="rId44" Type="http://schemas.openxmlformats.org/officeDocument/2006/relationships/image" Target="media/image23.jpeg"/><Relationship Id="rId52" Type="http://schemas.openxmlformats.org/officeDocument/2006/relationships/footer" Target="footer4.xml"/><Relationship Id="rId60" Type="http://schemas.openxmlformats.org/officeDocument/2006/relationships/image" Target="media/image25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twitter.com/SRA_England" TargetMode="External"/><Relationship Id="rId18" Type="http://schemas.openxmlformats.org/officeDocument/2006/relationships/hyperlink" Target="https://www.escr-net.org/monitoring/communityledmonitoring" TargetMode="External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EDFC0249ED845AFFD00727EE264ED" ma:contentTypeVersion="12" ma:contentTypeDescription="Create a new document." ma:contentTypeScope="" ma:versionID="6b0d13386ce0df1c12983fb31151115f">
  <xsd:schema xmlns:xsd="http://www.w3.org/2001/XMLSchema" xmlns:xs="http://www.w3.org/2001/XMLSchema" xmlns:p="http://schemas.microsoft.com/office/2006/metadata/properties" xmlns:ns2="7cc3fa9c-3d27-408c-8448-4e73239719f0" xmlns:ns3="9edfe54a-d178-44ff-bb36-b8173598cb52" targetNamespace="http://schemas.microsoft.com/office/2006/metadata/properties" ma:root="true" ma:fieldsID="5b8911415ececbeb2e6af52cdb1fc3c4" ns2:_="" ns3:_="">
    <xsd:import namespace="7cc3fa9c-3d27-408c-8448-4e73239719f0"/>
    <xsd:import namespace="9edfe54a-d178-44ff-bb36-b8173598c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3fa9c-3d27-408c-8448-4e73239719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fe54a-d178-44ff-bb36-b8173598c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A959A6-E85D-41B0-845F-2E25C6BA84E4}"/>
</file>

<file path=customXml/itemProps2.xml><?xml version="1.0" encoding="utf-8"?>
<ds:datastoreItem xmlns:ds="http://schemas.openxmlformats.org/officeDocument/2006/customXml" ds:itemID="{B670290B-6B79-425A-9CD2-402A17986710}"/>
</file>

<file path=customXml/itemProps3.xml><?xml version="1.0" encoding="utf-8"?>
<ds:datastoreItem xmlns:ds="http://schemas.openxmlformats.org/officeDocument/2006/customXml" ds:itemID="{B90CC9FB-2377-478F-B2B0-FD48A97379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1147</Words>
  <Characters>6538</Characters>
  <Application>Microsoft Office Word</Application>
  <DocSecurity>0</DocSecurity>
  <Lines>54</Lines>
  <Paragraphs>15</Paragraphs>
  <ScaleCrop>false</ScaleCrop>
  <Company/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Toby Lloyd (PGR)</cp:lastModifiedBy>
  <cp:revision>2</cp:revision>
  <dcterms:created xsi:type="dcterms:W3CDTF">2021-02-13T10:29:00Z</dcterms:created>
  <dcterms:modified xsi:type="dcterms:W3CDTF">2021-02-13T10:32:00Z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2021-02-13T00:00:00Z</vt:filetime>
  </property>
  <property fmtid="{D5CDD505-2E9C-101B-9397-08002B2CF9AE}" pid="5" name="ContentTypeId">
    <vt:lpwstr>0x010100310EDFC0249ED845AFFD00727EE264ED</vt:lpwstr>
  </property>
</Properties>
</file>